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7CDE" w14:textId="77777777" w:rsidR="00D25E88" w:rsidRPr="00B80909" w:rsidRDefault="00CE629F" w:rsidP="008773C0">
      <w:pPr>
        <w:jc w:val="center"/>
        <w:outlineLvl w:val="0"/>
        <w:rPr>
          <w:rFonts w:ascii="Times New Roman" w:hAnsi="Times New Roman" w:cs="Times New Roman"/>
          <w:b/>
          <w:sz w:val="86"/>
          <w:szCs w:val="86"/>
        </w:rPr>
      </w:pPr>
      <w:proofErr w:type="spellStart"/>
      <w:r>
        <w:rPr>
          <w:rFonts w:ascii="Times New Roman" w:hAnsi="Times New Roman" w:cs="Times New Roman"/>
          <w:b/>
          <w:sz w:val="86"/>
          <w:szCs w:val="86"/>
        </w:rPr>
        <w:t>T</w:t>
      </w:r>
      <w:r w:rsidR="00D25E88" w:rsidRPr="00B80909">
        <w:rPr>
          <w:rFonts w:ascii="Times New Roman" w:hAnsi="Times New Roman" w:cs="Times New Roman"/>
          <w:b/>
          <w:sz w:val="86"/>
          <w:szCs w:val="86"/>
        </w:rPr>
        <w:t>estbank</w:t>
      </w:r>
      <w:proofErr w:type="spellEnd"/>
    </w:p>
    <w:p w14:paraId="6F7D453C" w14:textId="77777777" w:rsidR="00D25E88" w:rsidRPr="00B80909" w:rsidRDefault="00D25E88" w:rsidP="00D25E88">
      <w:pPr>
        <w:jc w:val="center"/>
        <w:rPr>
          <w:rFonts w:ascii="Times New Roman" w:hAnsi="Times New Roman" w:cs="Times New Roman"/>
          <w:b/>
          <w:sz w:val="52"/>
          <w:szCs w:val="36"/>
        </w:rPr>
      </w:pPr>
    </w:p>
    <w:p w14:paraId="33D600EA" w14:textId="77777777" w:rsidR="00D25E88" w:rsidRPr="00B80909" w:rsidRDefault="00D25E88" w:rsidP="00D25E88">
      <w:pPr>
        <w:jc w:val="center"/>
        <w:rPr>
          <w:rFonts w:ascii="Times New Roman" w:hAnsi="Times New Roman" w:cs="Times New Roman"/>
          <w:sz w:val="52"/>
          <w:szCs w:val="52"/>
        </w:rPr>
      </w:pPr>
      <w:r w:rsidRPr="00B80909">
        <w:rPr>
          <w:rFonts w:ascii="Times New Roman" w:hAnsi="Times New Roman" w:cs="Times New Roman"/>
          <w:sz w:val="52"/>
          <w:szCs w:val="52"/>
        </w:rPr>
        <w:t>to accompany</w:t>
      </w:r>
    </w:p>
    <w:p w14:paraId="33EDDD10" w14:textId="77777777" w:rsidR="00D25E88" w:rsidRPr="00B80909" w:rsidRDefault="00D25E88" w:rsidP="00D25E88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4746704D" w14:textId="77777777" w:rsidR="00D25E88" w:rsidRPr="00B80909" w:rsidRDefault="00D25E88" w:rsidP="00D25E88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B80909">
        <w:rPr>
          <w:rFonts w:ascii="Times New Roman" w:hAnsi="Times New Roman" w:cs="Times New Roman"/>
          <w:b/>
          <w:sz w:val="76"/>
          <w:szCs w:val="76"/>
        </w:rPr>
        <w:t>Accounting: business reporting for decision making</w:t>
      </w:r>
    </w:p>
    <w:p w14:paraId="744F0A5E" w14:textId="77777777" w:rsidR="00D25E88" w:rsidRPr="00B80909" w:rsidRDefault="00D25E88" w:rsidP="00D25E88">
      <w:pPr>
        <w:ind w:left="357" w:hanging="357"/>
        <w:jc w:val="center"/>
        <w:rPr>
          <w:rFonts w:ascii="Times New Roman" w:hAnsi="Times New Roman" w:cs="Times New Roman"/>
          <w:sz w:val="52"/>
          <w:szCs w:val="52"/>
        </w:rPr>
      </w:pPr>
    </w:p>
    <w:p w14:paraId="174DB488" w14:textId="075A0685" w:rsidR="00D25E88" w:rsidRPr="00B80909" w:rsidRDefault="000646DC" w:rsidP="00D25E88">
      <w:pPr>
        <w:ind w:left="357" w:hanging="357"/>
        <w:jc w:val="center"/>
        <w:rPr>
          <w:rFonts w:ascii="Times New Roman" w:hAnsi="Times New Roman" w:cs="Times New Roman"/>
          <w:b/>
          <w:sz w:val="68"/>
          <w:szCs w:val="68"/>
        </w:rPr>
      </w:pPr>
      <w:r>
        <w:rPr>
          <w:rFonts w:ascii="Times New Roman" w:hAnsi="Times New Roman" w:cs="Times New Roman"/>
          <w:b/>
          <w:sz w:val="68"/>
          <w:szCs w:val="68"/>
        </w:rPr>
        <w:t>7</w:t>
      </w:r>
      <w:r w:rsidR="00DC0BE7" w:rsidRPr="00B80909">
        <w:rPr>
          <w:rFonts w:ascii="Times New Roman" w:hAnsi="Times New Roman" w:cs="Times New Roman"/>
          <w:b/>
          <w:sz w:val="68"/>
          <w:szCs w:val="68"/>
        </w:rPr>
        <w:t xml:space="preserve">th </w:t>
      </w:r>
      <w:r w:rsidR="00D25E88" w:rsidRPr="00B80909">
        <w:rPr>
          <w:rFonts w:ascii="Times New Roman" w:hAnsi="Times New Roman" w:cs="Times New Roman"/>
          <w:b/>
          <w:sz w:val="68"/>
          <w:szCs w:val="68"/>
        </w:rPr>
        <w:t>edition</w:t>
      </w:r>
    </w:p>
    <w:p w14:paraId="1B138CF7" w14:textId="77777777" w:rsidR="00D25E88" w:rsidRPr="00B80909" w:rsidRDefault="00D25E88" w:rsidP="00D25E88">
      <w:pPr>
        <w:ind w:left="357" w:hanging="357"/>
        <w:jc w:val="center"/>
        <w:rPr>
          <w:rFonts w:ascii="Times New Roman" w:hAnsi="Times New Roman" w:cs="Times New Roman"/>
          <w:sz w:val="52"/>
          <w:szCs w:val="52"/>
        </w:rPr>
      </w:pPr>
    </w:p>
    <w:p w14:paraId="5813A51D" w14:textId="77777777" w:rsidR="00D25E88" w:rsidRPr="00B80909" w:rsidRDefault="00D25E88" w:rsidP="00D25E88">
      <w:pPr>
        <w:ind w:left="357" w:hanging="357"/>
        <w:jc w:val="center"/>
        <w:rPr>
          <w:rFonts w:ascii="Times New Roman" w:hAnsi="Times New Roman" w:cs="Times New Roman"/>
          <w:sz w:val="52"/>
          <w:szCs w:val="52"/>
        </w:rPr>
      </w:pPr>
      <w:r w:rsidRPr="00B80909">
        <w:rPr>
          <w:rFonts w:ascii="Times New Roman" w:hAnsi="Times New Roman" w:cs="Times New Roman"/>
          <w:sz w:val="52"/>
          <w:szCs w:val="52"/>
        </w:rPr>
        <w:t>by</w:t>
      </w:r>
    </w:p>
    <w:p w14:paraId="04B22B05" w14:textId="77777777" w:rsidR="00D25E88" w:rsidRPr="00B80909" w:rsidRDefault="00D25E88" w:rsidP="00D25E88">
      <w:pPr>
        <w:ind w:left="357" w:hanging="357"/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B80909">
        <w:rPr>
          <w:rFonts w:ascii="Times New Roman" w:hAnsi="Times New Roman" w:cs="Times New Roman"/>
          <w:sz w:val="52"/>
          <w:szCs w:val="52"/>
        </w:rPr>
        <w:t>Birt</w:t>
      </w:r>
      <w:proofErr w:type="spellEnd"/>
      <w:r w:rsidRPr="00B80909">
        <w:rPr>
          <w:rFonts w:ascii="Times New Roman" w:hAnsi="Times New Roman" w:cs="Times New Roman"/>
          <w:sz w:val="52"/>
          <w:szCs w:val="52"/>
        </w:rPr>
        <w:t xml:space="preserve"> et al.</w:t>
      </w:r>
    </w:p>
    <w:p w14:paraId="42291E5B" w14:textId="77777777" w:rsidR="00D25E88" w:rsidRPr="00B80909" w:rsidRDefault="00D25E88" w:rsidP="00D25E88">
      <w:pPr>
        <w:jc w:val="center"/>
        <w:rPr>
          <w:rFonts w:ascii="Times New Roman" w:hAnsi="Times New Roman" w:cs="Times New Roman"/>
          <w:b/>
          <w:sz w:val="72"/>
          <w:szCs w:val="48"/>
        </w:rPr>
      </w:pPr>
    </w:p>
    <w:p w14:paraId="3E7E6419" w14:textId="77777777" w:rsidR="00D25E88" w:rsidRDefault="00D25E88" w:rsidP="00D25E88">
      <w:pPr>
        <w:jc w:val="center"/>
        <w:rPr>
          <w:rFonts w:ascii="Times New Roman" w:hAnsi="Times New Roman" w:cs="Times New Roman"/>
          <w:b/>
          <w:sz w:val="18"/>
          <w:szCs w:val="48"/>
        </w:rPr>
      </w:pPr>
    </w:p>
    <w:p w14:paraId="11D2E129" w14:textId="77777777" w:rsidR="000A23D8" w:rsidRDefault="000A23D8" w:rsidP="00D25E88">
      <w:pPr>
        <w:jc w:val="center"/>
        <w:rPr>
          <w:rFonts w:ascii="Times New Roman" w:hAnsi="Times New Roman" w:cs="Times New Roman"/>
          <w:b/>
          <w:sz w:val="18"/>
          <w:szCs w:val="48"/>
        </w:rPr>
      </w:pPr>
    </w:p>
    <w:p w14:paraId="62149FB5" w14:textId="77777777" w:rsidR="000A23D8" w:rsidRPr="00B80909" w:rsidRDefault="000A23D8" w:rsidP="00D25E88">
      <w:pPr>
        <w:jc w:val="center"/>
        <w:rPr>
          <w:rFonts w:ascii="Times New Roman" w:hAnsi="Times New Roman" w:cs="Times New Roman"/>
          <w:b/>
          <w:sz w:val="18"/>
          <w:szCs w:val="48"/>
        </w:rPr>
      </w:pPr>
    </w:p>
    <w:p w14:paraId="4C3FDD56" w14:textId="77777777" w:rsidR="00D25E88" w:rsidRPr="00B80909" w:rsidRDefault="00D25E88" w:rsidP="00D25E88">
      <w:pPr>
        <w:jc w:val="center"/>
        <w:rPr>
          <w:rFonts w:ascii="Times New Roman" w:hAnsi="Times New Roman" w:cs="Times New Roman"/>
          <w:b/>
          <w:sz w:val="18"/>
          <w:szCs w:val="48"/>
        </w:rPr>
      </w:pPr>
    </w:p>
    <w:p w14:paraId="491B0C60" w14:textId="77777777" w:rsidR="00D25E88" w:rsidRPr="00B80909" w:rsidRDefault="00D25E88" w:rsidP="00D25E88">
      <w:pPr>
        <w:jc w:val="center"/>
        <w:rPr>
          <w:rFonts w:ascii="Times New Roman" w:hAnsi="Times New Roman" w:cs="Times New Roman"/>
          <w:b/>
          <w:sz w:val="18"/>
          <w:szCs w:val="48"/>
        </w:rPr>
      </w:pPr>
    </w:p>
    <w:p w14:paraId="2DB69A70" w14:textId="77777777" w:rsidR="00D25E88" w:rsidRPr="00B80909" w:rsidRDefault="00D25E88" w:rsidP="00D25E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0909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7500954E" wp14:editId="326CB91D">
            <wp:extent cx="2743200" cy="1097280"/>
            <wp:effectExtent l="0" t="0" r="0" b="7620"/>
            <wp:docPr id="5" name="Picture 5" descr="C:\Users\psaldais\Desktop\Wiley_Wordmark_blac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aldais\Desktop\Wiley_Wordmark_black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0230A" w14:textId="77777777" w:rsidR="008A39CE" w:rsidRDefault="008A39CE" w:rsidP="008A39CE">
      <w:pPr>
        <w:tabs>
          <w:tab w:val="center" w:pos="4680"/>
          <w:tab w:val="right" w:pos="9360"/>
        </w:tabs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C0AC8CE" w14:textId="77777777" w:rsidR="008A39CE" w:rsidRDefault="008A39CE" w:rsidP="008A39CE">
      <w:pPr>
        <w:tabs>
          <w:tab w:val="center" w:pos="4680"/>
          <w:tab w:val="right" w:pos="9360"/>
        </w:tabs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ED08210" w14:textId="77777777" w:rsidR="008A39CE" w:rsidRDefault="008A39CE" w:rsidP="008A39CE">
      <w:pPr>
        <w:pStyle w:val="Header"/>
      </w:pPr>
    </w:p>
    <w:p w14:paraId="514F932D" w14:textId="77777777" w:rsidR="00D25E88" w:rsidRPr="008A39CE" w:rsidRDefault="00D25E88" w:rsidP="00D25E88">
      <w:pPr>
        <w:jc w:val="center"/>
        <w:rPr>
          <w:rFonts w:ascii="Times New Roman" w:hAnsi="Times New Roman" w:cs="Times New Roman"/>
          <w:snapToGrid w:val="0"/>
          <w:sz w:val="20"/>
          <w:szCs w:val="20"/>
        </w:rPr>
      </w:pPr>
    </w:p>
    <w:p w14:paraId="20BD63D7" w14:textId="77777777" w:rsidR="00B13F08" w:rsidRPr="00B80909" w:rsidRDefault="00FE1A63" w:rsidP="00B13F08">
      <w:pPr>
        <w:rPr>
          <w:rFonts w:ascii="Times New Roman" w:eastAsia="Cambria" w:hAnsi="Times New Roman" w:cs="Times New Roman"/>
          <w:b/>
          <w:sz w:val="36"/>
        </w:rPr>
      </w:pPr>
      <w:r w:rsidRPr="00B80909">
        <w:rPr>
          <w:rFonts w:ascii="Times New Roman" w:eastAsia="Cambria" w:hAnsi="Times New Roman" w:cs="Times New Roman"/>
          <w:b/>
          <w:sz w:val="36"/>
        </w:rPr>
        <w:lastRenderedPageBreak/>
        <w:t xml:space="preserve">Chapter </w:t>
      </w:r>
      <w:r w:rsidR="00B80909" w:rsidRPr="00B80909">
        <w:rPr>
          <w:rFonts w:ascii="Times New Roman" w:eastAsia="Cambria" w:hAnsi="Times New Roman" w:cs="Times New Roman"/>
          <w:b/>
          <w:sz w:val="36"/>
        </w:rPr>
        <w:t>1:</w:t>
      </w:r>
      <w:r w:rsidRPr="00B80909">
        <w:rPr>
          <w:rFonts w:ascii="Times New Roman" w:eastAsia="Cambria" w:hAnsi="Times New Roman" w:cs="Times New Roman"/>
          <w:b/>
          <w:sz w:val="36"/>
        </w:rPr>
        <w:t xml:space="preserve"> Introduction to a</w:t>
      </w:r>
      <w:r w:rsidR="00B13F08" w:rsidRPr="00B80909">
        <w:rPr>
          <w:rFonts w:ascii="Times New Roman" w:eastAsia="Cambria" w:hAnsi="Times New Roman" w:cs="Times New Roman"/>
          <w:b/>
          <w:sz w:val="36"/>
        </w:rPr>
        <w:t>c</w:t>
      </w:r>
      <w:bookmarkStart w:id="0" w:name="_GoBack"/>
      <w:bookmarkEnd w:id="0"/>
      <w:r w:rsidR="00B13F08" w:rsidRPr="00B80909">
        <w:rPr>
          <w:rFonts w:ascii="Times New Roman" w:eastAsia="Cambria" w:hAnsi="Times New Roman" w:cs="Times New Roman"/>
          <w:b/>
          <w:sz w:val="36"/>
        </w:rPr>
        <w:t>counting</w:t>
      </w:r>
      <w:r w:rsidR="00DC0BE7" w:rsidRPr="00B80909">
        <w:rPr>
          <w:rFonts w:ascii="Times New Roman" w:eastAsia="Cambria" w:hAnsi="Times New Roman" w:cs="Times New Roman"/>
          <w:b/>
          <w:sz w:val="36"/>
        </w:rPr>
        <w:t xml:space="preserve"> and </w:t>
      </w:r>
      <w:r w:rsidR="00990847">
        <w:rPr>
          <w:rFonts w:ascii="Times New Roman" w:eastAsia="Cambria" w:hAnsi="Times New Roman" w:cs="Times New Roman"/>
          <w:b/>
          <w:sz w:val="36"/>
        </w:rPr>
        <w:t xml:space="preserve">business </w:t>
      </w:r>
      <w:r w:rsidR="002D03F3" w:rsidRPr="00B80909">
        <w:rPr>
          <w:rFonts w:ascii="Times New Roman" w:eastAsia="Cambria" w:hAnsi="Times New Roman" w:cs="Times New Roman"/>
          <w:b/>
          <w:sz w:val="36"/>
        </w:rPr>
        <w:t>decision</w:t>
      </w:r>
      <w:r w:rsidR="00DC0BE7" w:rsidRPr="00B80909">
        <w:rPr>
          <w:rFonts w:ascii="Times New Roman" w:eastAsia="Cambria" w:hAnsi="Times New Roman" w:cs="Times New Roman"/>
          <w:b/>
          <w:sz w:val="36"/>
        </w:rPr>
        <w:t xml:space="preserve"> making</w:t>
      </w:r>
    </w:p>
    <w:p w14:paraId="1CABF6AA" w14:textId="77777777" w:rsidR="00B13F08" w:rsidRPr="00B80909" w:rsidRDefault="00B13F08" w:rsidP="00B13F08">
      <w:pPr>
        <w:rPr>
          <w:rFonts w:ascii="Times New Roman" w:eastAsia="Cambria" w:hAnsi="Times New Roman" w:cs="Times New Roman"/>
          <w:b/>
        </w:rPr>
      </w:pPr>
    </w:p>
    <w:p w14:paraId="0C229D25" w14:textId="77777777" w:rsidR="00AC5F89" w:rsidRPr="00B80909" w:rsidRDefault="00AC5F89" w:rsidP="00B13F08">
      <w:pPr>
        <w:rPr>
          <w:rFonts w:ascii="Times New Roman" w:eastAsia="Cambria" w:hAnsi="Times New Roman" w:cs="Times New Roman"/>
          <w:b/>
        </w:rPr>
      </w:pPr>
    </w:p>
    <w:p w14:paraId="26F34F90" w14:textId="77777777" w:rsidR="00B13F08" w:rsidRPr="00B80909" w:rsidRDefault="00B80909" w:rsidP="008773C0">
      <w:pPr>
        <w:spacing w:after="240"/>
        <w:outlineLvl w:val="0"/>
        <w:rPr>
          <w:rFonts w:ascii="Times New Roman" w:eastAsia="Cambria" w:hAnsi="Times New Roman" w:cs="Times New Roman"/>
          <w:b/>
          <w:sz w:val="28"/>
          <w:szCs w:val="28"/>
        </w:rPr>
      </w:pPr>
      <w:r w:rsidRPr="00B80909">
        <w:rPr>
          <w:rFonts w:ascii="Times New Roman" w:eastAsia="Cambria" w:hAnsi="Times New Roman" w:cs="Times New Roman"/>
          <w:b/>
          <w:sz w:val="28"/>
          <w:szCs w:val="28"/>
        </w:rPr>
        <w:t>Learning objectives</w:t>
      </w:r>
    </w:p>
    <w:p w14:paraId="5F4006DA" w14:textId="77777777" w:rsidR="00B13F08" w:rsidRPr="00B80909" w:rsidRDefault="00B13F08" w:rsidP="00B13F08">
      <w:pPr>
        <w:rPr>
          <w:rFonts w:ascii="Times New Roman" w:eastAsia="Cambria" w:hAnsi="Times New Roman" w:cs="Times New Roman"/>
        </w:rPr>
      </w:pPr>
    </w:p>
    <w:p w14:paraId="3653B43C" w14:textId="77777777" w:rsidR="00B13F08" w:rsidRPr="00704D74" w:rsidRDefault="00B13F0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jc w:val="both"/>
        <w:outlineLvl w:val="0"/>
        <w:rPr>
          <w:rFonts w:ascii="Times New Roman" w:eastAsia="Cambria" w:hAnsi="Times New Roman" w:cs="Times New Roman"/>
        </w:rPr>
      </w:pPr>
      <w:r w:rsidRPr="00BF3FB0">
        <w:rPr>
          <w:rFonts w:ascii="Times New Roman" w:eastAsia="Cambria" w:hAnsi="Times New Roman" w:cs="Times New Roman"/>
        </w:rPr>
        <w:t>1.</w:t>
      </w:r>
      <w:r w:rsidRPr="00BF3FB0">
        <w:rPr>
          <w:rFonts w:ascii="Times New Roman" w:eastAsia="Cambria" w:hAnsi="Times New Roman" w:cs="Times New Roman"/>
        </w:rPr>
        <w:tab/>
      </w:r>
      <w:r w:rsidR="0031083C" w:rsidRPr="00BF3FB0">
        <w:rPr>
          <w:rFonts w:ascii="Times New Roman" w:eastAsia="Cambria" w:hAnsi="Times New Roman" w:cs="Times New Roman"/>
        </w:rPr>
        <w:t>Explain</w:t>
      </w:r>
      <w:r w:rsidRPr="00BF3FB0">
        <w:rPr>
          <w:rFonts w:ascii="Times New Roman" w:eastAsia="Cambria" w:hAnsi="Times New Roman" w:cs="Times New Roman"/>
        </w:rPr>
        <w:t xml:space="preserve"> </w:t>
      </w:r>
      <w:r w:rsidRPr="00704D74">
        <w:rPr>
          <w:rFonts w:ascii="Times New Roman" w:eastAsia="Cambria" w:hAnsi="Times New Roman" w:cs="Times New Roman"/>
        </w:rPr>
        <w:t xml:space="preserve">the process of accounting </w:t>
      </w:r>
    </w:p>
    <w:p w14:paraId="44362FDF" w14:textId="1237778D" w:rsidR="00B13F08" w:rsidRPr="00C94C9A" w:rsidRDefault="00B13F0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eastAsia="Cambria" w:hAnsi="Times New Roman" w:cs="Times New Roman"/>
          <w:highlight w:val="yellow"/>
        </w:rPr>
      </w:pPr>
      <w:r w:rsidRPr="00704D74">
        <w:rPr>
          <w:rFonts w:ascii="Times New Roman" w:eastAsia="Cambria" w:hAnsi="Times New Roman" w:cs="Times New Roman"/>
        </w:rPr>
        <w:tab/>
        <w:t xml:space="preserve">Q1, Q2, </w:t>
      </w:r>
      <w:r w:rsidR="00E020EA" w:rsidRPr="00704D74">
        <w:rPr>
          <w:rFonts w:ascii="Times New Roman" w:eastAsia="Cambria" w:hAnsi="Times New Roman" w:cs="Times New Roman"/>
        </w:rPr>
        <w:t>Q3</w:t>
      </w:r>
      <w:r w:rsidRPr="00704D74">
        <w:rPr>
          <w:rFonts w:ascii="Times New Roman" w:eastAsia="Cambria" w:hAnsi="Times New Roman" w:cs="Times New Roman"/>
        </w:rPr>
        <w:t xml:space="preserve">, </w:t>
      </w:r>
      <w:r w:rsidR="00BF3FB0" w:rsidRPr="00C94C9A">
        <w:rPr>
          <w:rFonts w:ascii="Times New Roman" w:eastAsia="Cambria" w:hAnsi="Times New Roman" w:cs="Times New Roman"/>
        </w:rPr>
        <w:t xml:space="preserve">Q4, Q5, </w:t>
      </w:r>
      <w:r w:rsidRPr="00704D74">
        <w:rPr>
          <w:rFonts w:ascii="Times New Roman" w:eastAsia="Cambria" w:hAnsi="Times New Roman" w:cs="Times New Roman"/>
        </w:rPr>
        <w:t>Q5</w:t>
      </w:r>
      <w:r w:rsidR="00704D74" w:rsidRPr="00C94C9A">
        <w:rPr>
          <w:rFonts w:ascii="Times New Roman" w:eastAsia="Cambria" w:hAnsi="Times New Roman" w:cs="Times New Roman"/>
        </w:rPr>
        <w:t>1</w:t>
      </w:r>
      <w:r w:rsidRPr="00704D74">
        <w:rPr>
          <w:rFonts w:ascii="Times New Roman" w:eastAsia="Cambria" w:hAnsi="Times New Roman" w:cs="Times New Roman"/>
        </w:rPr>
        <w:t>, Q5</w:t>
      </w:r>
      <w:r w:rsidR="00704D74" w:rsidRPr="00C94C9A">
        <w:rPr>
          <w:rFonts w:ascii="Times New Roman" w:eastAsia="Cambria" w:hAnsi="Times New Roman" w:cs="Times New Roman"/>
        </w:rPr>
        <w:t>2</w:t>
      </w:r>
    </w:p>
    <w:p w14:paraId="6DD76230" w14:textId="77777777" w:rsidR="00B13F08" w:rsidRPr="00C94C9A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highlight w:val="yellow"/>
        </w:rPr>
      </w:pPr>
    </w:p>
    <w:p w14:paraId="7ADEC604" w14:textId="77777777" w:rsidR="00B13F08" w:rsidRPr="00BF3FB0" w:rsidRDefault="00B13F0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eastAsia="Cambria" w:hAnsi="Times New Roman" w:cs="Times New Roman"/>
        </w:rPr>
      </w:pPr>
      <w:r w:rsidRPr="00BF3FB0">
        <w:rPr>
          <w:rFonts w:ascii="Times New Roman" w:eastAsia="Cambria" w:hAnsi="Times New Roman" w:cs="Times New Roman"/>
        </w:rPr>
        <w:t>2.</w:t>
      </w:r>
      <w:r w:rsidRPr="00BF3FB0">
        <w:rPr>
          <w:rFonts w:ascii="Times New Roman" w:eastAsia="Cambria" w:hAnsi="Times New Roman" w:cs="Times New Roman"/>
        </w:rPr>
        <w:tab/>
      </w:r>
      <w:r w:rsidR="0031083C" w:rsidRPr="00BF3FB0">
        <w:rPr>
          <w:rFonts w:ascii="Times New Roman" w:eastAsia="Cambria" w:hAnsi="Times New Roman" w:cs="Times New Roman"/>
        </w:rPr>
        <w:t>Outline</w:t>
      </w:r>
      <w:r w:rsidRPr="00BF3FB0">
        <w:rPr>
          <w:rFonts w:ascii="Times New Roman" w:eastAsia="Cambria" w:hAnsi="Times New Roman" w:cs="Times New Roman"/>
        </w:rPr>
        <w:t xml:space="preserve"> the </w:t>
      </w:r>
      <w:r w:rsidR="00C20D88" w:rsidRPr="00BF3FB0">
        <w:rPr>
          <w:rFonts w:ascii="Times New Roman" w:eastAsia="Cambria" w:hAnsi="Times New Roman" w:cs="Times New Roman"/>
        </w:rPr>
        <w:t>importance</w:t>
      </w:r>
      <w:r w:rsidRPr="00BF3FB0">
        <w:rPr>
          <w:rFonts w:ascii="Times New Roman" w:eastAsia="Cambria" w:hAnsi="Times New Roman" w:cs="Times New Roman"/>
        </w:rPr>
        <w:t xml:space="preserve"> of accounting</w:t>
      </w:r>
      <w:r w:rsidR="00C20D88" w:rsidRPr="00BF3FB0">
        <w:rPr>
          <w:rFonts w:ascii="Times New Roman" w:eastAsia="Cambria" w:hAnsi="Times New Roman" w:cs="Times New Roman"/>
        </w:rPr>
        <w:t xml:space="preserve"> and its role</w:t>
      </w:r>
      <w:r w:rsidRPr="00BF3FB0">
        <w:rPr>
          <w:rFonts w:ascii="Times New Roman" w:eastAsia="Cambria" w:hAnsi="Times New Roman" w:cs="Times New Roman"/>
        </w:rPr>
        <w:t xml:space="preserve"> in decision making by various users </w:t>
      </w:r>
    </w:p>
    <w:p w14:paraId="4F5F8DF3" w14:textId="1CF7D366" w:rsidR="00B13F08" w:rsidRPr="00BF3FB0" w:rsidRDefault="00B13F0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eastAsia="Cambria" w:hAnsi="Times New Roman" w:cs="Times New Roman"/>
        </w:rPr>
      </w:pPr>
      <w:r w:rsidRPr="00BF3FB0">
        <w:rPr>
          <w:rFonts w:ascii="Times New Roman" w:eastAsia="Cambria" w:hAnsi="Times New Roman" w:cs="Times New Roman"/>
        </w:rPr>
        <w:tab/>
      </w:r>
      <w:r w:rsidR="00AB7515" w:rsidRPr="00BF3FB0">
        <w:rPr>
          <w:rFonts w:ascii="Times New Roman" w:eastAsia="Cambria" w:hAnsi="Times New Roman" w:cs="Times New Roman"/>
        </w:rPr>
        <w:t>Q</w:t>
      </w:r>
      <w:r w:rsidR="00BF3FB0" w:rsidRPr="00C94C9A">
        <w:rPr>
          <w:rFonts w:ascii="Times New Roman" w:eastAsia="Cambria" w:hAnsi="Times New Roman" w:cs="Times New Roman"/>
        </w:rPr>
        <w:t>6</w:t>
      </w:r>
      <w:r w:rsidR="00AB7515" w:rsidRPr="00BF3FB0">
        <w:rPr>
          <w:rFonts w:ascii="Times New Roman" w:eastAsia="Cambria" w:hAnsi="Times New Roman" w:cs="Times New Roman"/>
        </w:rPr>
        <w:t xml:space="preserve">, </w:t>
      </w:r>
      <w:r w:rsidR="00163513" w:rsidRPr="00BF3FB0">
        <w:rPr>
          <w:rFonts w:ascii="Times New Roman" w:eastAsia="Cambria" w:hAnsi="Times New Roman" w:cs="Times New Roman"/>
        </w:rPr>
        <w:t>Q</w:t>
      </w:r>
      <w:r w:rsidR="00BF3FB0" w:rsidRPr="00C94C9A">
        <w:rPr>
          <w:rFonts w:ascii="Times New Roman" w:eastAsia="Cambria" w:hAnsi="Times New Roman" w:cs="Times New Roman"/>
        </w:rPr>
        <w:t>7</w:t>
      </w:r>
      <w:r w:rsidR="00163513" w:rsidRPr="00BF3FB0">
        <w:rPr>
          <w:rFonts w:ascii="Times New Roman" w:eastAsia="Cambria" w:hAnsi="Times New Roman" w:cs="Times New Roman"/>
        </w:rPr>
        <w:t>, Q</w:t>
      </w:r>
      <w:r w:rsidR="00BF3FB0" w:rsidRPr="00C94C9A">
        <w:rPr>
          <w:rFonts w:ascii="Times New Roman" w:eastAsia="Cambria" w:hAnsi="Times New Roman" w:cs="Times New Roman"/>
        </w:rPr>
        <w:t>8</w:t>
      </w:r>
      <w:r w:rsidRPr="00BF3FB0">
        <w:rPr>
          <w:rFonts w:ascii="Times New Roman" w:eastAsia="Cambria" w:hAnsi="Times New Roman" w:cs="Times New Roman"/>
        </w:rPr>
        <w:t>, Q</w:t>
      </w:r>
      <w:r w:rsidR="00BF3FB0" w:rsidRPr="00C94C9A">
        <w:rPr>
          <w:rFonts w:ascii="Times New Roman" w:eastAsia="Cambria" w:hAnsi="Times New Roman" w:cs="Times New Roman"/>
        </w:rPr>
        <w:t>9</w:t>
      </w:r>
      <w:r w:rsidRPr="00BF3FB0">
        <w:rPr>
          <w:rFonts w:ascii="Times New Roman" w:eastAsia="Cambria" w:hAnsi="Times New Roman" w:cs="Times New Roman"/>
        </w:rPr>
        <w:t>, Q</w:t>
      </w:r>
      <w:r w:rsidR="00BF3FB0" w:rsidRPr="00C94C9A">
        <w:rPr>
          <w:rFonts w:ascii="Times New Roman" w:eastAsia="Cambria" w:hAnsi="Times New Roman" w:cs="Times New Roman"/>
        </w:rPr>
        <w:t>10</w:t>
      </w:r>
      <w:r w:rsidRPr="00BF3FB0">
        <w:rPr>
          <w:rFonts w:ascii="Times New Roman" w:eastAsia="Cambria" w:hAnsi="Times New Roman" w:cs="Times New Roman"/>
        </w:rPr>
        <w:t>, Q</w:t>
      </w:r>
      <w:r w:rsidR="00BF3FB0" w:rsidRPr="00C94C9A">
        <w:rPr>
          <w:rFonts w:ascii="Times New Roman" w:eastAsia="Cambria" w:hAnsi="Times New Roman" w:cs="Times New Roman"/>
        </w:rPr>
        <w:t>11, Q12, Q13</w:t>
      </w:r>
      <w:r w:rsidR="00704D74">
        <w:rPr>
          <w:rFonts w:ascii="Times New Roman" w:eastAsia="Cambria" w:hAnsi="Times New Roman" w:cs="Times New Roman"/>
        </w:rPr>
        <w:t>, Q53, Q54</w:t>
      </w:r>
    </w:p>
    <w:p w14:paraId="1FD57EEB" w14:textId="77777777" w:rsidR="00B13F08" w:rsidRPr="00BF3FB0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</w:rPr>
      </w:pPr>
    </w:p>
    <w:p w14:paraId="5C72B677" w14:textId="77777777" w:rsidR="00B13F08" w:rsidRPr="00BF3FB0" w:rsidRDefault="00B13F0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jc w:val="both"/>
        <w:outlineLvl w:val="0"/>
        <w:rPr>
          <w:rFonts w:ascii="Times New Roman" w:eastAsia="Cambria" w:hAnsi="Times New Roman" w:cs="Times New Roman"/>
        </w:rPr>
      </w:pPr>
      <w:r w:rsidRPr="00BF3FB0">
        <w:rPr>
          <w:rFonts w:ascii="Times New Roman" w:eastAsia="Cambria" w:hAnsi="Times New Roman" w:cs="Times New Roman"/>
        </w:rPr>
        <w:t>3.</w:t>
      </w:r>
      <w:r w:rsidRPr="00BF3FB0">
        <w:rPr>
          <w:rFonts w:ascii="Times New Roman" w:eastAsia="Cambria" w:hAnsi="Times New Roman" w:cs="Times New Roman"/>
        </w:rPr>
        <w:tab/>
      </w:r>
      <w:r w:rsidR="0031083C" w:rsidRPr="00BF3FB0">
        <w:rPr>
          <w:rFonts w:ascii="Times New Roman" w:eastAsia="Cambria" w:hAnsi="Times New Roman" w:cs="Times New Roman"/>
        </w:rPr>
        <w:t>Explain</w:t>
      </w:r>
      <w:r w:rsidRPr="00BF3FB0">
        <w:rPr>
          <w:rFonts w:ascii="Times New Roman" w:eastAsia="Cambria" w:hAnsi="Times New Roman" w:cs="Times New Roman"/>
        </w:rPr>
        <w:t xml:space="preserve"> the differences between financial accounting and management accounting </w:t>
      </w:r>
    </w:p>
    <w:p w14:paraId="37CEDCCE" w14:textId="3C2A056D" w:rsidR="00B13F08" w:rsidRPr="00C94C9A" w:rsidRDefault="00B13F0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eastAsia="Cambria" w:hAnsi="Times New Roman" w:cs="Times New Roman"/>
          <w:highlight w:val="yellow"/>
        </w:rPr>
      </w:pPr>
      <w:r w:rsidRPr="00BF3FB0">
        <w:rPr>
          <w:rFonts w:ascii="Times New Roman" w:eastAsia="Cambria" w:hAnsi="Times New Roman" w:cs="Times New Roman"/>
        </w:rPr>
        <w:tab/>
      </w:r>
      <w:r w:rsidR="00AB7515" w:rsidRPr="00BF3FB0">
        <w:rPr>
          <w:rFonts w:ascii="Times New Roman" w:eastAsia="Cambria" w:hAnsi="Times New Roman" w:cs="Times New Roman"/>
        </w:rPr>
        <w:t>Q1</w:t>
      </w:r>
      <w:r w:rsidR="00BF3FB0" w:rsidRPr="00C94C9A">
        <w:rPr>
          <w:rFonts w:ascii="Times New Roman" w:eastAsia="Cambria" w:hAnsi="Times New Roman" w:cs="Times New Roman"/>
        </w:rPr>
        <w:t>4</w:t>
      </w:r>
      <w:r w:rsidR="00AB7515" w:rsidRPr="00BF3FB0">
        <w:rPr>
          <w:rFonts w:ascii="Times New Roman" w:eastAsia="Cambria" w:hAnsi="Times New Roman" w:cs="Times New Roman"/>
        </w:rPr>
        <w:t xml:space="preserve">, </w:t>
      </w:r>
      <w:r w:rsidRPr="00BF3FB0">
        <w:rPr>
          <w:rFonts w:ascii="Times New Roman" w:eastAsia="Cambria" w:hAnsi="Times New Roman" w:cs="Times New Roman"/>
        </w:rPr>
        <w:t>Q1</w:t>
      </w:r>
      <w:r w:rsidR="00BF3FB0" w:rsidRPr="00C94C9A">
        <w:rPr>
          <w:rFonts w:ascii="Times New Roman" w:eastAsia="Cambria" w:hAnsi="Times New Roman" w:cs="Times New Roman"/>
        </w:rPr>
        <w:t>5</w:t>
      </w:r>
      <w:r w:rsidRPr="00BF3FB0">
        <w:rPr>
          <w:rFonts w:ascii="Times New Roman" w:eastAsia="Cambria" w:hAnsi="Times New Roman" w:cs="Times New Roman"/>
        </w:rPr>
        <w:t>, Q1</w:t>
      </w:r>
      <w:r w:rsidR="00BF3FB0" w:rsidRPr="00C94C9A">
        <w:rPr>
          <w:rFonts w:ascii="Times New Roman" w:eastAsia="Cambria" w:hAnsi="Times New Roman" w:cs="Times New Roman"/>
        </w:rPr>
        <w:t>6</w:t>
      </w:r>
      <w:r w:rsidRPr="00BF3FB0">
        <w:rPr>
          <w:rFonts w:ascii="Times New Roman" w:eastAsia="Cambria" w:hAnsi="Times New Roman" w:cs="Times New Roman"/>
        </w:rPr>
        <w:t>, Q1</w:t>
      </w:r>
      <w:r w:rsidR="00BF3FB0" w:rsidRPr="00C94C9A">
        <w:rPr>
          <w:rFonts w:ascii="Times New Roman" w:eastAsia="Cambria" w:hAnsi="Times New Roman" w:cs="Times New Roman"/>
        </w:rPr>
        <w:t>7</w:t>
      </w:r>
      <w:r w:rsidRPr="00BF3FB0">
        <w:rPr>
          <w:rFonts w:ascii="Times New Roman" w:eastAsia="Cambria" w:hAnsi="Times New Roman" w:cs="Times New Roman"/>
        </w:rPr>
        <w:t>,</w:t>
      </w:r>
      <w:r w:rsidR="00BF3FB0" w:rsidRPr="00C94C9A">
        <w:rPr>
          <w:rFonts w:ascii="Times New Roman" w:eastAsia="Cambria" w:hAnsi="Times New Roman" w:cs="Times New Roman"/>
        </w:rPr>
        <w:t xml:space="preserve"> Q18, Q19,</w:t>
      </w:r>
      <w:r w:rsidRPr="00704D74">
        <w:rPr>
          <w:rFonts w:ascii="Times New Roman" w:eastAsia="Cambria" w:hAnsi="Times New Roman" w:cs="Times New Roman"/>
        </w:rPr>
        <w:t xml:space="preserve"> Q5</w:t>
      </w:r>
      <w:r w:rsidR="00704D74">
        <w:rPr>
          <w:rFonts w:ascii="Times New Roman" w:eastAsia="Cambria" w:hAnsi="Times New Roman" w:cs="Times New Roman"/>
        </w:rPr>
        <w:t>5,</w:t>
      </w:r>
      <w:r w:rsidRPr="00704D74">
        <w:rPr>
          <w:rFonts w:ascii="Times New Roman" w:eastAsia="Cambria" w:hAnsi="Times New Roman" w:cs="Times New Roman"/>
        </w:rPr>
        <w:t xml:space="preserve"> Q5</w:t>
      </w:r>
      <w:r w:rsidR="00704D74">
        <w:rPr>
          <w:rFonts w:ascii="Times New Roman" w:eastAsia="Cambria" w:hAnsi="Times New Roman" w:cs="Times New Roman"/>
        </w:rPr>
        <w:t>6</w:t>
      </w:r>
    </w:p>
    <w:p w14:paraId="15F9A20E" w14:textId="77777777" w:rsidR="00C20D88" w:rsidRPr="00C94C9A" w:rsidRDefault="00C20D8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highlight w:val="yellow"/>
        </w:rPr>
      </w:pPr>
    </w:p>
    <w:p w14:paraId="24CAB70C" w14:textId="77777777" w:rsidR="00C20D88" w:rsidRPr="00BF3FB0" w:rsidRDefault="00C20D8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eastAsia="Cambria" w:hAnsi="Times New Roman" w:cs="Times New Roman"/>
        </w:rPr>
      </w:pPr>
      <w:r w:rsidRPr="00BF3FB0">
        <w:rPr>
          <w:rFonts w:ascii="Times New Roman" w:eastAsia="Cambria" w:hAnsi="Times New Roman" w:cs="Times New Roman"/>
        </w:rPr>
        <w:t>4.</w:t>
      </w:r>
      <w:r w:rsidRPr="00BF3FB0">
        <w:rPr>
          <w:rFonts w:ascii="Times New Roman" w:eastAsia="Cambria" w:hAnsi="Times New Roman" w:cs="Times New Roman"/>
        </w:rPr>
        <w:tab/>
        <w:t>Explain the role of accounting information in the business planning process.</w:t>
      </w:r>
    </w:p>
    <w:p w14:paraId="0FDD1789" w14:textId="1109C977" w:rsidR="00B13F08" w:rsidRPr="00C94C9A" w:rsidRDefault="008773C0" w:rsidP="00C94C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eastAsia="Cambria" w:hAnsi="Times New Roman" w:cs="Times New Roman"/>
          <w:highlight w:val="yellow"/>
        </w:rPr>
      </w:pPr>
      <w:r>
        <w:rPr>
          <w:rFonts w:ascii="Times New Roman" w:eastAsia="Cambria" w:hAnsi="Times New Roman" w:cs="Times New Roman"/>
        </w:rPr>
        <w:tab/>
      </w:r>
      <w:r w:rsidR="00AB7515" w:rsidRPr="00BF3FB0">
        <w:rPr>
          <w:rFonts w:ascii="Times New Roman" w:eastAsia="Cambria" w:hAnsi="Times New Roman" w:cs="Times New Roman"/>
        </w:rPr>
        <w:t>Q</w:t>
      </w:r>
      <w:r w:rsidR="00BF3FB0" w:rsidRPr="00C94C9A">
        <w:rPr>
          <w:rFonts w:ascii="Times New Roman" w:eastAsia="Cambria" w:hAnsi="Times New Roman" w:cs="Times New Roman"/>
        </w:rPr>
        <w:t>20</w:t>
      </w:r>
      <w:r w:rsidR="00AB7515" w:rsidRPr="00BF3FB0">
        <w:rPr>
          <w:rFonts w:ascii="Times New Roman" w:eastAsia="Cambria" w:hAnsi="Times New Roman" w:cs="Times New Roman"/>
        </w:rPr>
        <w:t xml:space="preserve">, </w:t>
      </w:r>
      <w:r w:rsidR="00A3054F" w:rsidRPr="00BF3FB0">
        <w:rPr>
          <w:rFonts w:ascii="Times New Roman" w:eastAsia="Cambria" w:hAnsi="Times New Roman" w:cs="Times New Roman"/>
        </w:rPr>
        <w:t>Q</w:t>
      </w:r>
      <w:r w:rsidR="00BF3FB0" w:rsidRPr="00C94C9A">
        <w:rPr>
          <w:rFonts w:ascii="Times New Roman" w:eastAsia="Cambria" w:hAnsi="Times New Roman" w:cs="Times New Roman"/>
        </w:rPr>
        <w:t>21</w:t>
      </w:r>
      <w:r w:rsidR="00A3054F" w:rsidRPr="00BF3FB0">
        <w:rPr>
          <w:rFonts w:ascii="Times New Roman" w:eastAsia="Cambria" w:hAnsi="Times New Roman" w:cs="Times New Roman"/>
        </w:rPr>
        <w:t>, Q</w:t>
      </w:r>
      <w:r w:rsidR="00BF3FB0" w:rsidRPr="00C94C9A">
        <w:rPr>
          <w:rFonts w:ascii="Times New Roman" w:eastAsia="Cambria" w:hAnsi="Times New Roman" w:cs="Times New Roman"/>
        </w:rPr>
        <w:t>22</w:t>
      </w:r>
      <w:r w:rsidR="00A3054F" w:rsidRPr="00BF3FB0">
        <w:rPr>
          <w:rFonts w:ascii="Times New Roman" w:eastAsia="Cambria" w:hAnsi="Times New Roman" w:cs="Times New Roman"/>
        </w:rPr>
        <w:t>,</w:t>
      </w:r>
      <w:r w:rsidR="00BF3FB0">
        <w:rPr>
          <w:rFonts w:ascii="Times New Roman" w:eastAsia="Cambria" w:hAnsi="Times New Roman" w:cs="Times New Roman"/>
        </w:rPr>
        <w:t xml:space="preserve"> Q23, Q24</w:t>
      </w:r>
      <w:r w:rsidR="00647852" w:rsidRPr="00704D74">
        <w:rPr>
          <w:rFonts w:ascii="Times New Roman" w:eastAsia="Cambria" w:hAnsi="Times New Roman" w:cs="Times New Roman"/>
        </w:rPr>
        <w:t>, Q5</w:t>
      </w:r>
      <w:r w:rsidR="00AB7515" w:rsidRPr="00704D74">
        <w:rPr>
          <w:rFonts w:ascii="Times New Roman" w:eastAsia="Cambria" w:hAnsi="Times New Roman" w:cs="Times New Roman"/>
        </w:rPr>
        <w:t>7</w:t>
      </w:r>
      <w:r w:rsidR="00704D74">
        <w:rPr>
          <w:rFonts w:ascii="Times New Roman" w:eastAsia="Cambria" w:hAnsi="Times New Roman" w:cs="Times New Roman"/>
        </w:rPr>
        <w:t>, Q58</w:t>
      </w:r>
    </w:p>
    <w:p w14:paraId="2FDCA3E2" w14:textId="77777777" w:rsidR="00647852" w:rsidRPr="00C94C9A" w:rsidRDefault="00647852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highlight w:val="yellow"/>
        </w:rPr>
      </w:pPr>
    </w:p>
    <w:p w14:paraId="6071ABB4" w14:textId="218E7347" w:rsidR="00BF3FB0" w:rsidRPr="00704D74" w:rsidRDefault="00C20D8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eastAsia="Cambria" w:hAnsi="Times New Roman" w:cs="Times New Roman"/>
        </w:rPr>
      </w:pPr>
      <w:r w:rsidRPr="00BF3FB0">
        <w:rPr>
          <w:rFonts w:ascii="Times New Roman" w:eastAsia="Cambria" w:hAnsi="Times New Roman" w:cs="Times New Roman"/>
        </w:rPr>
        <w:t>5</w:t>
      </w:r>
      <w:r w:rsidR="00B13F08" w:rsidRPr="00BF3FB0">
        <w:rPr>
          <w:rFonts w:ascii="Times New Roman" w:eastAsia="Cambria" w:hAnsi="Times New Roman" w:cs="Times New Roman"/>
        </w:rPr>
        <w:t>.</w:t>
      </w:r>
      <w:r w:rsidR="00B13F08" w:rsidRPr="00BF3FB0">
        <w:rPr>
          <w:rFonts w:ascii="Times New Roman" w:eastAsia="Cambria" w:hAnsi="Times New Roman" w:cs="Times New Roman"/>
        </w:rPr>
        <w:tab/>
      </w:r>
      <w:r w:rsidR="00BF3FB0" w:rsidRPr="00C94C9A">
        <w:rPr>
          <w:rFonts w:ascii="Times New Roman" w:hAnsi="Times New Roman" w:cs="Times New Roman"/>
          <w:iCs/>
        </w:rPr>
        <w:t>Discuss the globalisation of financial reporting</w:t>
      </w:r>
      <w:r w:rsidR="00BF3FB0" w:rsidRPr="00C94C9A" w:rsidDel="00BF3FB0">
        <w:rPr>
          <w:rFonts w:ascii="Times New Roman" w:eastAsia="Cambria" w:hAnsi="Times New Roman" w:cs="Times New Roman"/>
        </w:rPr>
        <w:t xml:space="preserve"> </w:t>
      </w:r>
    </w:p>
    <w:p w14:paraId="7F034F70" w14:textId="18403A71" w:rsidR="00B13F08" w:rsidRPr="00704D74" w:rsidRDefault="00B13F0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eastAsia="Cambria" w:hAnsi="Times New Roman" w:cs="Times New Roman"/>
        </w:rPr>
      </w:pPr>
      <w:r w:rsidRPr="00704D74">
        <w:rPr>
          <w:rFonts w:ascii="Times New Roman" w:eastAsia="Cambria" w:hAnsi="Times New Roman" w:cs="Times New Roman"/>
        </w:rPr>
        <w:tab/>
      </w:r>
      <w:r w:rsidR="00AB7515" w:rsidRPr="00704D74">
        <w:rPr>
          <w:rFonts w:ascii="Times New Roman" w:eastAsia="Cambria" w:hAnsi="Times New Roman" w:cs="Times New Roman"/>
        </w:rPr>
        <w:t>Q</w:t>
      </w:r>
      <w:r w:rsidR="00BF3FB0" w:rsidRPr="00C94C9A">
        <w:rPr>
          <w:rFonts w:ascii="Times New Roman" w:eastAsia="Cambria" w:hAnsi="Times New Roman" w:cs="Times New Roman"/>
        </w:rPr>
        <w:t>25</w:t>
      </w:r>
      <w:r w:rsidR="00AB7515" w:rsidRPr="00704D74">
        <w:rPr>
          <w:rFonts w:ascii="Times New Roman" w:eastAsia="Cambria" w:hAnsi="Times New Roman" w:cs="Times New Roman"/>
        </w:rPr>
        <w:t xml:space="preserve">, </w:t>
      </w:r>
      <w:r w:rsidRPr="00704D74">
        <w:rPr>
          <w:rFonts w:ascii="Times New Roman" w:eastAsia="Cambria" w:hAnsi="Times New Roman" w:cs="Times New Roman"/>
        </w:rPr>
        <w:t>Q</w:t>
      </w:r>
      <w:r w:rsidR="00BF3FB0" w:rsidRPr="00C94C9A">
        <w:rPr>
          <w:rFonts w:ascii="Times New Roman" w:eastAsia="Cambria" w:hAnsi="Times New Roman" w:cs="Times New Roman"/>
        </w:rPr>
        <w:t>26</w:t>
      </w:r>
      <w:r w:rsidRPr="00704D74">
        <w:rPr>
          <w:rFonts w:ascii="Times New Roman" w:eastAsia="Cambria" w:hAnsi="Times New Roman" w:cs="Times New Roman"/>
        </w:rPr>
        <w:t>, Q</w:t>
      </w:r>
      <w:r w:rsidR="00AB7515" w:rsidRPr="00704D74">
        <w:rPr>
          <w:rFonts w:ascii="Times New Roman" w:eastAsia="Cambria" w:hAnsi="Times New Roman" w:cs="Times New Roman"/>
        </w:rPr>
        <w:t>5</w:t>
      </w:r>
      <w:r w:rsidR="00704D74" w:rsidRPr="00C94C9A">
        <w:rPr>
          <w:rFonts w:ascii="Times New Roman" w:eastAsia="Cambria" w:hAnsi="Times New Roman" w:cs="Times New Roman"/>
        </w:rPr>
        <w:t>9</w:t>
      </w:r>
    </w:p>
    <w:p w14:paraId="3D0B67BC" w14:textId="77777777" w:rsidR="00345E6F" w:rsidRPr="00C94C9A" w:rsidRDefault="00345E6F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highlight w:val="yellow"/>
        </w:rPr>
      </w:pPr>
    </w:p>
    <w:p w14:paraId="79976E6F" w14:textId="6A78F959" w:rsidR="00B13F08" w:rsidRPr="00704D74" w:rsidRDefault="00C20D88" w:rsidP="00C94C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jc w:val="both"/>
        <w:outlineLvl w:val="0"/>
        <w:rPr>
          <w:rFonts w:ascii="Times New Roman" w:eastAsia="Cambria" w:hAnsi="Times New Roman" w:cs="Times New Roman"/>
        </w:rPr>
      </w:pPr>
      <w:r w:rsidRPr="00BF3FB0">
        <w:rPr>
          <w:rFonts w:ascii="Times New Roman" w:eastAsia="Cambria" w:hAnsi="Times New Roman" w:cs="Times New Roman"/>
        </w:rPr>
        <w:t>6</w:t>
      </w:r>
      <w:r w:rsidR="00B13F08" w:rsidRPr="00BF3FB0">
        <w:rPr>
          <w:rFonts w:ascii="Times New Roman" w:eastAsia="Cambria" w:hAnsi="Times New Roman" w:cs="Times New Roman"/>
        </w:rPr>
        <w:t>.</w:t>
      </w:r>
      <w:r w:rsidR="00B13F08" w:rsidRPr="00BF3FB0">
        <w:rPr>
          <w:rFonts w:ascii="Times New Roman" w:eastAsia="Cambria" w:hAnsi="Times New Roman" w:cs="Times New Roman"/>
        </w:rPr>
        <w:tab/>
      </w:r>
      <w:r w:rsidR="00BF3FB0" w:rsidRPr="00C94C9A">
        <w:rPr>
          <w:rFonts w:ascii="Times New Roman" w:hAnsi="Times New Roman" w:cs="Times New Roman"/>
        </w:rPr>
        <w:t>Explain what is meant by digital disruption and how new technology is influencing the profession</w:t>
      </w:r>
    </w:p>
    <w:p w14:paraId="4174A20B" w14:textId="31CF5D95" w:rsidR="00B13F08" w:rsidRPr="00C94C9A" w:rsidRDefault="00B13F0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eastAsia="Cambria" w:hAnsi="Times New Roman" w:cs="Times New Roman"/>
          <w:highlight w:val="yellow"/>
        </w:rPr>
      </w:pPr>
      <w:r w:rsidRPr="00704D74">
        <w:rPr>
          <w:rFonts w:ascii="Times New Roman" w:eastAsia="Cambria" w:hAnsi="Times New Roman" w:cs="Times New Roman"/>
        </w:rPr>
        <w:tab/>
      </w:r>
      <w:r w:rsidR="000B3E52" w:rsidRPr="00704D74">
        <w:rPr>
          <w:rFonts w:ascii="Times New Roman" w:eastAsia="Cambria" w:hAnsi="Times New Roman" w:cs="Times New Roman"/>
        </w:rPr>
        <w:t>Q</w:t>
      </w:r>
      <w:r w:rsidR="00BF3FB0" w:rsidRPr="00C94C9A">
        <w:rPr>
          <w:rFonts w:ascii="Times New Roman" w:eastAsia="Cambria" w:hAnsi="Times New Roman" w:cs="Times New Roman"/>
        </w:rPr>
        <w:t>27</w:t>
      </w:r>
      <w:r w:rsidR="000B3E52" w:rsidRPr="00704D74">
        <w:rPr>
          <w:rFonts w:ascii="Times New Roman" w:eastAsia="Cambria" w:hAnsi="Times New Roman" w:cs="Times New Roman"/>
        </w:rPr>
        <w:t xml:space="preserve">, </w:t>
      </w:r>
      <w:r w:rsidRPr="00704D74">
        <w:rPr>
          <w:rFonts w:ascii="Times New Roman" w:eastAsia="Cambria" w:hAnsi="Times New Roman" w:cs="Times New Roman"/>
        </w:rPr>
        <w:t>Q</w:t>
      </w:r>
      <w:r w:rsidR="00704D74" w:rsidRPr="00C94C9A">
        <w:rPr>
          <w:rFonts w:ascii="Times New Roman" w:eastAsia="Cambria" w:hAnsi="Times New Roman" w:cs="Times New Roman"/>
        </w:rPr>
        <w:t>60, Q61</w:t>
      </w:r>
    </w:p>
    <w:p w14:paraId="32795471" w14:textId="77777777" w:rsidR="00B13F08" w:rsidRPr="00C94C9A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highlight w:val="yellow"/>
        </w:rPr>
      </w:pPr>
    </w:p>
    <w:p w14:paraId="48450304" w14:textId="7B45F4DE" w:rsidR="00BF3FB0" w:rsidRPr="00704D74" w:rsidRDefault="00C20D88" w:rsidP="00C94C9A">
      <w:pPr>
        <w:tabs>
          <w:tab w:val="left" w:pos="567"/>
        </w:tabs>
        <w:adjustRightInd w:val="0"/>
        <w:snapToGrid w:val="0"/>
        <w:ind w:left="555" w:hanging="555"/>
        <w:outlineLvl w:val="0"/>
        <w:rPr>
          <w:rFonts w:ascii="Times New Roman" w:hAnsi="Times New Roman" w:cs="Times New Roman"/>
          <w:i/>
          <w:iCs/>
        </w:rPr>
      </w:pPr>
      <w:r w:rsidRPr="00BF3FB0">
        <w:rPr>
          <w:rFonts w:ascii="Times New Roman" w:eastAsia="Cambria" w:hAnsi="Times New Roman" w:cs="Times New Roman"/>
        </w:rPr>
        <w:t>7</w:t>
      </w:r>
      <w:r w:rsidR="00B13F08" w:rsidRPr="00BF3FB0">
        <w:rPr>
          <w:rFonts w:ascii="Times New Roman" w:eastAsia="Cambria" w:hAnsi="Times New Roman" w:cs="Times New Roman"/>
        </w:rPr>
        <w:t>.</w:t>
      </w:r>
      <w:r w:rsidR="00704D74">
        <w:rPr>
          <w:rFonts w:ascii="Times New Roman" w:eastAsia="Cambria" w:hAnsi="Times New Roman" w:cs="Times New Roman"/>
        </w:rPr>
        <w:tab/>
      </w:r>
      <w:r w:rsidR="00BF3FB0" w:rsidRPr="00C94C9A">
        <w:rPr>
          <w:rFonts w:ascii="Times New Roman" w:hAnsi="Times New Roman" w:cs="Times New Roman"/>
        </w:rPr>
        <w:t>Describe business sustainability, outline its key drivers and principles and compare key theories in the</w:t>
      </w:r>
      <w:r w:rsidR="00BF3FB0" w:rsidRPr="00704D74">
        <w:rPr>
          <w:rFonts w:ascii="Times New Roman" w:hAnsi="Times New Roman" w:cs="Times New Roman"/>
          <w:i/>
          <w:iCs/>
        </w:rPr>
        <w:t xml:space="preserve"> </w:t>
      </w:r>
      <w:r w:rsidR="00BF3FB0" w:rsidRPr="00C94C9A">
        <w:rPr>
          <w:rFonts w:ascii="Times New Roman" w:hAnsi="Times New Roman" w:cs="Times New Roman"/>
          <w:iCs/>
        </w:rPr>
        <w:t>area</w:t>
      </w:r>
      <w:r w:rsidR="00BF3FB0" w:rsidRPr="00704D74" w:rsidDel="00705241">
        <w:rPr>
          <w:rFonts w:ascii="Times New Roman" w:hAnsi="Times New Roman" w:cs="Times New Roman"/>
          <w:i/>
          <w:iCs/>
        </w:rPr>
        <w:t xml:space="preserve"> </w:t>
      </w:r>
      <w:r w:rsidR="00BF3FB0" w:rsidRPr="00704D74">
        <w:rPr>
          <w:rFonts w:ascii="Times New Roman" w:hAnsi="Times New Roman" w:cs="Times New Roman"/>
          <w:i/>
          <w:iCs/>
        </w:rPr>
        <w:t xml:space="preserve"> </w:t>
      </w:r>
    </w:p>
    <w:p w14:paraId="3F4B4BC5" w14:textId="02F323C7" w:rsidR="00B13F08" w:rsidRPr="00704D74" w:rsidRDefault="00B13F08" w:rsidP="00C94C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jc w:val="both"/>
        <w:outlineLvl w:val="0"/>
        <w:rPr>
          <w:rFonts w:ascii="Times New Roman" w:eastAsia="Cambria" w:hAnsi="Times New Roman" w:cs="Times New Roman"/>
        </w:rPr>
      </w:pPr>
      <w:r w:rsidRPr="00704D74">
        <w:rPr>
          <w:rFonts w:ascii="Times New Roman" w:eastAsia="Cambria" w:hAnsi="Times New Roman" w:cs="Times New Roman"/>
        </w:rPr>
        <w:tab/>
      </w:r>
      <w:r w:rsidR="00AB7515" w:rsidRPr="00704D74">
        <w:rPr>
          <w:rFonts w:ascii="Times New Roman" w:eastAsia="Cambria" w:hAnsi="Times New Roman" w:cs="Times New Roman"/>
        </w:rPr>
        <w:t>Q2</w:t>
      </w:r>
      <w:r w:rsidR="00BF3FB0" w:rsidRPr="00C94C9A">
        <w:rPr>
          <w:rFonts w:ascii="Times New Roman" w:eastAsia="Cambria" w:hAnsi="Times New Roman" w:cs="Times New Roman"/>
        </w:rPr>
        <w:t>8</w:t>
      </w:r>
      <w:r w:rsidR="00AB7515" w:rsidRPr="00704D74">
        <w:rPr>
          <w:rFonts w:ascii="Times New Roman" w:eastAsia="Cambria" w:hAnsi="Times New Roman" w:cs="Times New Roman"/>
        </w:rPr>
        <w:t>, Q2</w:t>
      </w:r>
      <w:r w:rsidR="00BF3FB0" w:rsidRPr="00C94C9A">
        <w:rPr>
          <w:rFonts w:ascii="Times New Roman" w:eastAsia="Cambria" w:hAnsi="Times New Roman" w:cs="Times New Roman"/>
        </w:rPr>
        <w:t>9</w:t>
      </w:r>
      <w:r w:rsidR="00AB7515" w:rsidRPr="00704D74">
        <w:rPr>
          <w:rFonts w:ascii="Times New Roman" w:eastAsia="Cambria" w:hAnsi="Times New Roman" w:cs="Times New Roman"/>
        </w:rPr>
        <w:t xml:space="preserve">, </w:t>
      </w:r>
      <w:r w:rsidRPr="00704D74">
        <w:rPr>
          <w:rFonts w:ascii="Times New Roman" w:eastAsia="Cambria" w:hAnsi="Times New Roman" w:cs="Times New Roman"/>
        </w:rPr>
        <w:t>Q</w:t>
      </w:r>
      <w:r w:rsidR="00BF3FB0" w:rsidRPr="00C94C9A">
        <w:rPr>
          <w:rFonts w:ascii="Times New Roman" w:eastAsia="Cambria" w:hAnsi="Times New Roman" w:cs="Times New Roman"/>
        </w:rPr>
        <w:t>30</w:t>
      </w:r>
      <w:r w:rsidRPr="00704D74">
        <w:rPr>
          <w:rFonts w:ascii="Times New Roman" w:eastAsia="Cambria" w:hAnsi="Times New Roman" w:cs="Times New Roman"/>
        </w:rPr>
        <w:t>, Q</w:t>
      </w:r>
      <w:r w:rsidR="00BF3FB0" w:rsidRPr="00C94C9A">
        <w:rPr>
          <w:rFonts w:ascii="Times New Roman" w:eastAsia="Cambria" w:hAnsi="Times New Roman" w:cs="Times New Roman"/>
        </w:rPr>
        <w:t>31</w:t>
      </w:r>
      <w:r w:rsidRPr="00704D74">
        <w:rPr>
          <w:rFonts w:ascii="Times New Roman" w:eastAsia="Cambria" w:hAnsi="Times New Roman" w:cs="Times New Roman"/>
        </w:rPr>
        <w:t>, Q</w:t>
      </w:r>
      <w:r w:rsidR="00BF3FB0" w:rsidRPr="00C94C9A">
        <w:rPr>
          <w:rFonts w:ascii="Times New Roman" w:eastAsia="Cambria" w:hAnsi="Times New Roman" w:cs="Times New Roman"/>
        </w:rPr>
        <w:t>32</w:t>
      </w:r>
      <w:r w:rsidRPr="00704D74">
        <w:rPr>
          <w:rFonts w:ascii="Times New Roman" w:eastAsia="Cambria" w:hAnsi="Times New Roman" w:cs="Times New Roman"/>
        </w:rPr>
        <w:t>,</w:t>
      </w:r>
      <w:r w:rsidR="00345E6F" w:rsidRPr="00704D74">
        <w:rPr>
          <w:rFonts w:ascii="Times New Roman" w:eastAsia="Cambria" w:hAnsi="Times New Roman" w:cs="Times New Roman"/>
        </w:rPr>
        <w:t xml:space="preserve"> </w:t>
      </w:r>
      <w:r w:rsidR="00BF3FB0" w:rsidRPr="00704D74">
        <w:rPr>
          <w:rFonts w:ascii="Times New Roman" w:eastAsia="Cambria" w:hAnsi="Times New Roman" w:cs="Times New Roman"/>
        </w:rPr>
        <w:t xml:space="preserve">Q33, Q34, </w:t>
      </w:r>
      <w:r w:rsidRPr="00704D74">
        <w:rPr>
          <w:rFonts w:ascii="Times New Roman" w:eastAsia="Cambria" w:hAnsi="Times New Roman" w:cs="Times New Roman"/>
        </w:rPr>
        <w:t>Q</w:t>
      </w:r>
      <w:r w:rsidR="00647852" w:rsidRPr="00704D74">
        <w:rPr>
          <w:rFonts w:ascii="Times New Roman" w:eastAsia="Cambria" w:hAnsi="Times New Roman" w:cs="Times New Roman"/>
        </w:rPr>
        <w:t>6</w:t>
      </w:r>
      <w:r w:rsidR="00704D74" w:rsidRPr="00C94C9A">
        <w:rPr>
          <w:rFonts w:ascii="Times New Roman" w:eastAsia="Cambria" w:hAnsi="Times New Roman" w:cs="Times New Roman"/>
        </w:rPr>
        <w:t>2</w:t>
      </w:r>
    </w:p>
    <w:p w14:paraId="46A69E41" w14:textId="77777777" w:rsidR="00B13F08" w:rsidRPr="00704D74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</w:rPr>
      </w:pPr>
    </w:p>
    <w:p w14:paraId="01120DB7" w14:textId="0D202E76" w:rsidR="00B13F08" w:rsidRPr="00704D74" w:rsidRDefault="00C20D8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jc w:val="both"/>
        <w:outlineLvl w:val="0"/>
        <w:rPr>
          <w:rFonts w:ascii="Times New Roman" w:eastAsia="Cambria" w:hAnsi="Times New Roman" w:cs="Times New Roman"/>
        </w:rPr>
      </w:pPr>
      <w:r w:rsidRPr="00704D74">
        <w:rPr>
          <w:rFonts w:ascii="Times New Roman" w:eastAsia="Cambria" w:hAnsi="Times New Roman" w:cs="Times New Roman"/>
        </w:rPr>
        <w:t>8</w:t>
      </w:r>
      <w:r w:rsidR="00B13F08" w:rsidRPr="00704D74">
        <w:rPr>
          <w:rFonts w:ascii="Times New Roman" w:eastAsia="Cambria" w:hAnsi="Times New Roman" w:cs="Times New Roman"/>
        </w:rPr>
        <w:t>.</w:t>
      </w:r>
      <w:r w:rsidR="00704D74" w:rsidRPr="00C94C9A">
        <w:rPr>
          <w:rFonts w:ascii="Times New Roman" w:eastAsia="Cambria" w:hAnsi="Times New Roman" w:cs="Times New Roman"/>
        </w:rPr>
        <w:tab/>
      </w:r>
      <w:r w:rsidR="00704D74" w:rsidRPr="00C94C9A">
        <w:rPr>
          <w:rFonts w:ascii="Times New Roman" w:hAnsi="Times New Roman" w:cs="Times New Roman"/>
          <w:iCs/>
        </w:rPr>
        <w:t>Describe sustainability reporting and disclosure (including integrated reporting)</w:t>
      </w:r>
    </w:p>
    <w:p w14:paraId="2CA4E0C0" w14:textId="7F5BAE5F" w:rsidR="00B13F08" w:rsidRPr="00C94C9A" w:rsidRDefault="00AB7515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jc w:val="both"/>
        <w:outlineLvl w:val="0"/>
        <w:rPr>
          <w:rFonts w:ascii="Times New Roman" w:eastAsia="Cambria" w:hAnsi="Times New Roman" w:cs="Times New Roman"/>
          <w:highlight w:val="yellow"/>
        </w:rPr>
      </w:pPr>
      <w:r w:rsidRPr="00704D74">
        <w:rPr>
          <w:rFonts w:ascii="Times New Roman" w:eastAsia="Cambria" w:hAnsi="Times New Roman" w:cs="Times New Roman"/>
        </w:rPr>
        <w:t>Q3</w:t>
      </w:r>
      <w:r w:rsidR="00BF3FB0" w:rsidRPr="00C94C9A">
        <w:rPr>
          <w:rFonts w:ascii="Times New Roman" w:eastAsia="Cambria" w:hAnsi="Times New Roman" w:cs="Times New Roman"/>
        </w:rPr>
        <w:t>5</w:t>
      </w:r>
      <w:r w:rsidRPr="00704D74">
        <w:rPr>
          <w:rFonts w:ascii="Times New Roman" w:eastAsia="Cambria" w:hAnsi="Times New Roman" w:cs="Times New Roman"/>
        </w:rPr>
        <w:t>, Q3</w:t>
      </w:r>
      <w:r w:rsidR="00704D74" w:rsidRPr="00C94C9A">
        <w:rPr>
          <w:rFonts w:ascii="Times New Roman" w:eastAsia="Cambria" w:hAnsi="Times New Roman" w:cs="Times New Roman"/>
        </w:rPr>
        <w:t>6</w:t>
      </w:r>
      <w:r w:rsidRPr="00704D74">
        <w:rPr>
          <w:rFonts w:ascii="Times New Roman" w:eastAsia="Cambria" w:hAnsi="Times New Roman" w:cs="Times New Roman"/>
        </w:rPr>
        <w:t xml:space="preserve">, </w:t>
      </w:r>
      <w:r w:rsidR="00345E6F" w:rsidRPr="00704D74">
        <w:rPr>
          <w:rFonts w:ascii="Times New Roman" w:eastAsia="Cambria" w:hAnsi="Times New Roman" w:cs="Times New Roman"/>
        </w:rPr>
        <w:t>Q</w:t>
      </w:r>
      <w:r w:rsidR="00A3054F" w:rsidRPr="00704D74">
        <w:rPr>
          <w:rFonts w:ascii="Times New Roman" w:eastAsia="Cambria" w:hAnsi="Times New Roman" w:cs="Times New Roman"/>
        </w:rPr>
        <w:t>3</w:t>
      </w:r>
      <w:r w:rsidR="00704D74" w:rsidRPr="00C94C9A">
        <w:rPr>
          <w:rFonts w:ascii="Times New Roman" w:eastAsia="Cambria" w:hAnsi="Times New Roman" w:cs="Times New Roman"/>
        </w:rPr>
        <w:t>7</w:t>
      </w:r>
      <w:r w:rsidR="00345E6F" w:rsidRPr="00704D74">
        <w:rPr>
          <w:rFonts w:ascii="Times New Roman" w:eastAsia="Cambria" w:hAnsi="Times New Roman" w:cs="Times New Roman"/>
        </w:rPr>
        <w:t>, Q3</w:t>
      </w:r>
      <w:r w:rsidR="00704D74" w:rsidRPr="00C94C9A">
        <w:rPr>
          <w:rFonts w:ascii="Times New Roman" w:eastAsia="Cambria" w:hAnsi="Times New Roman" w:cs="Times New Roman"/>
        </w:rPr>
        <w:t>8</w:t>
      </w:r>
      <w:r w:rsidR="00345E6F" w:rsidRPr="00704D74">
        <w:rPr>
          <w:rFonts w:ascii="Times New Roman" w:eastAsia="Cambria" w:hAnsi="Times New Roman" w:cs="Times New Roman"/>
        </w:rPr>
        <w:t>, Q3</w:t>
      </w:r>
      <w:r w:rsidR="00704D74" w:rsidRPr="00C94C9A">
        <w:rPr>
          <w:rFonts w:ascii="Times New Roman" w:eastAsia="Cambria" w:hAnsi="Times New Roman" w:cs="Times New Roman"/>
        </w:rPr>
        <w:t>9</w:t>
      </w:r>
      <w:r w:rsidR="00345E6F" w:rsidRPr="00704D74">
        <w:rPr>
          <w:rFonts w:ascii="Times New Roman" w:eastAsia="Cambria" w:hAnsi="Times New Roman" w:cs="Times New Roman"/>
        </w:rPr>
        <w:t>, Q</w:t>
      </w:r>
      <w:r w:rsidR="00704D74" w:rsidRPr="00C94C9A">
        <w:rPr>
          <w:rFonts w:ascii="Times New Roman" w:eastAsia="Cambria" w:hAnsi="Times New Roman" w:cs="Times New Roman"/>
        </w:rPr>
        <w:t>40</w:t>
      </w:r>
      <w:r w:rsidR="00345E6F" w:rsidRPr="00704D74">
        <w:rPr>
          <w:rFonts w:ascii="Times New Roman" w:eastAsia="Cambria" w:hAnsi="Times New Roman" w:cs="Times New Roman"/>
        </w:rPr>
        <w:t>, Q</w:t>
      </w:r>
      <w:r w:rsidR="00704D74" w:rsidRPr="00C94C9A">
        <w:rPr>
          <w:rFonts w:ascii="Times New Roman" w:eastAsia="Cambria" w:hAnsi="Times New Roman" w:cs="Times New Roman"/>
        </w:rPr>
        <w:t>41</w:t>
      </w:r>
      <w:r w:rsidR="00345E6F" w:rsidRPr="00704D74">
        <w:rPr>
          <w:rFonts w:ascii="Times New Roman" w:eastAsia="Cambria" w:hAnsi="Times New Roman" w:cs="Times New Roman"/>
        </w:rPr>
        <w:t xml:space="preserve">, </w:t>
      </w:r>
      <w:r w:rsidR="00B13F08" w:rsidRPr="00704D74">
        <w:rPr>
          <w:rFonts w:ascii="Times New Roman" w:eastAsia="Cambria" w:hAnsi="Times New Roman" w:cs="Times New Roman"/>
        </w:rPr>
        <w:t>Q</w:t>
      </w:r>
      <w:r w:rsidR="00704D74" w:rsidRPr="00C94C9A">
        <w:rPr>
          <w:rFonts w:ascii="Times New Roman" w:eastAsia="Cambria" w:hAnsi="Times New Roman" w:cs="Times New Roman"/>
        </w:rPr>
        <w:t>42</w:t>
      </w:r>
      <w:r w:rsidR="00B13F08" w:rsidRPr="00704D74">
        <w:rPr>
          <w:rFonts w:ascii="Times New Roman" w:eastAsia="Cambria" w:hAnsi="Times New Roman" w:cs="Times New Roman"/>
        </w:rPr>
        <w:t>, Q</w:t>
      </w:r>
      <w:r w:rsidR="00704D74" w:rsidRPr="00C94C9A">
        <w:rPr>
          <w:rFonts w:ascii="Times New Roman" w:eastAsia="Cambria" w:hAnsi="Times New Roman" w:cs="Times New Roman"/>
        </w:rPr>
        <w:t>43</w:t>
      </w:r>
      <w:r w:rsidR="00B13F08" w:rsidRPr="00704D74">
        <w:rPr>
          <w:rFonts w:ascii="Times New Roman" w:eastAsia="Cambria" w:hAnsi="Times New Roman" w:cs="Times New Roman"/>
        </w:rPr>
        <w:t>, Q</w:t>
      </w:r>
      <w:r w:rsidR="00704D74" w:rsidRPr="00C94C9A">
        <w:rPr>
          <w:rFonts w:ascii="Times New Roman" w:eastAsia="Cambria" w:hAnsi="Times New Roman" w:cs="Times New Roman"/>
        </w:rPr>
        <w:t>44</w:t>
      </w:r>
      <w:r w:rsidR="00B13F08" w:rsidRPr="00704D74">
        <w:rPr>
          <w:rFonts w:ascii="Times New Roman" w:eastAsia="Cambria" w:hAnsi="Times New Roman" w:cs="Times New Roman"/>
        </w:rPr>
        <w:t xml:space="preserve">, </w:t>
      </w:r>
      <w:r w:rsidR="00704D74" w:rsidRPr="00C94C9A">
        <w:rPr>
          <w:rFonts w:ascii="Times New Roman" w:eastAsia="Cambria" w:hAnsi="Times New Roman" w:cs="Times New Roman"/>
        </w:rPr>
        <w:t xml:space="preserve">Q45, </w:t>
      </w:r>
      <w:r w:rsidR="0067228D" w:rsidRPr="00704D74">
        <w:rPr>
          <w:rFonts w:ascii="Times New Roman" w:eastAsia="Cambria" w:hAnsi="Times New Roman" w:cs="Times New Roman"/>
        </w:rPr>
        <w:t>Q</w:t>
      </w:r>
      <w:r w:rsidR="00647852" w:rsidRPr="00704D74">
        <w:rPr>
          <w:rFonts w:ascii="Times New Roman" w:eastAsia="Cambria" w:hAnsi="Times New Roman" w:cs="Times New Roman"/>
        </w:rPr>
        <w:t>6</w:t>
      </w:r>
      <w:r w:rsidR="00704D74" w:rsidRPr="00C94C9A">
        <w:rPr>
          <w:rFonts w:ascii="Times New Roman" w:eastAsia="Cambria" w:hAnsi="Times New Roman" w:cs="Times New Roman"/>
        </w:rPr>
        <w:t>3</w:t>
      </w:r>
    </w:p>
    <w:p w14:paraId="4C4EF33A" w14:textId="77777777" w:rsidR="00B13F08" w:rsidRPr="00704D74" w:rsidRDefault="00B13F08" w:rsidP="00B13F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</w:rPr>
      </w:pPr>
    </w:p>
    <w:p w14:paraId="0BD5D65F" w14:textId="59E6B57E" w:rsidR="00B13F08" w:rsidRPr="00704D74" w:rsidRDefault="00C20D88" w:rsidP="008773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eastAsia="Cambria" w:hAnsi="Times New Roman" w:cs="Times New Roman"/>
        </w:rPr>
      </w:pPr>
      <w:r w:rsidRPr="00704D74">
        <w:rPr>
          <w:rFonts w:ascii="Times New Roman" w:eastAsia="Cambria" w:hAnsi="Times New Roman" w:cs="Times New Roman"/>
        </w:rPr>
        <w:t>9</w:t>
      </w:r>
      <w:r w:rsidR="00B13F08" w:rsidRPr="00704D74">
        <w:rPr>
          <w:rFonts w:ascii="Times New Roman" w:eastAsia="Cambria" w:hAnsi="Times New Roman" w:cs="Times New Roman"/>
        </w:rPr>
        <w:t>.</w:t>
      </w:r>
      <w:r w:rsidR="00B13F08" w:rsidRPr="00704D74">
        <w:rPr>
          <w:rFonts w:ascii="Times New Roman" w:eastAsia="Cambria" w:hAnsi="Times New Roman" w:cs="Times New Roman"/>
        </w:rPr>
        <w:tab/>
      </w:r>
      <w:r w:rsidR="00BF3FB0" w:rsidRPr="00C94C9A">
        <w:rPr>
          <w:rFonts w:ascii="Times New Roman" w:eastAsia="Cambria" w:hAnsi="Times New Roman" w:cs="Times New Roman"/>
        </w:rPr>
        <w:t xml:space="preserve">Provide examples of exciting opportunities for careers in accounting  </w:t>
      </w:r>
    </w:p>
    <w:p w14:paraId="04E95E55" w14:textId="609E8F89" w:rsidR="00B13F08" w:rsidRPr="00B80909" w:rsidRDefault="00B13F08" w:rsidP="00C94C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Times New Roman" w:eastAsia="Cambria" w:hAnsi="Times New Roman" w:cs="Times New Roman"/>
        </w:rPr>
      </w:pPr>
      <w:r w:rsidRPr="00704D74">
        <w:rPr>
          <w:rFonts w:ascii="Times New Roman" w:eastAsia="Cambria" w:hAnsi="Times New Roman" w:cs="Times New Roman"/>
        </w:rPr>
        <w:tab/>
      </w:r>
      <w:r w:rsidR="00AB7515" w:rsidRPr="00704D74">
        <w:rPr>
          <w:rFonts w:ascii="Times New Roman" w:eastAsia="Cambria" w:hAnsi="Times New Roman" w:cs="Times New Roman"/>
        </w:rPr>
        <w:t>Q4</w:t>
      </w:r>
      <w:r w:rsidR="00704D74" w:rsidRPr="00C94C9A">
        <w:rPr>
          <w:rFonts w:ascii="Times New Roman" w:eastAsia="Cambria" w:hAnsi="Times New Roman" w:cs="Times New Roman"/>
        </w:rPr>
        <w:t>6</w:t>
      </w:r>
      <w:r w:rsidR="00514008">
        <w:rPr>
          <w:rFonts w:ascii="Times New Roman" w:eastAsia="Cambria" w:hAnsi="Times New Roman" w:cs="Times New Roman"/>
        </w:rPr>
        <w:t>, Q4</w:t>
      </w:r>
      <w:r w:rsidR="00704D74" w:rsidRPr="00C94C9A">
        <w:rPr>
          <w:rFonts w:ascii="Times New Roman" w:eastAsia="Cambria" w:hAnsi="Times New Roman" w:cs="Times New Roman"/>
        </w:rPr>
        <w:t>7</w:t>
      </w:r>
      <w:r w:rsidR="00AB7515" w:rsidRPr="00704D74">
        <w:rPr>
          <w:rFonts w:ascii="Times New Roman" w:eastAsia="Cambria" w:hAnsi="Times New Roman" w:cs="Times New Roman"/>
        </w:rPr>
        <w:t xml:space="preserve"> </w:t>
      </w:r>
      <w:r w:rsidRPr="00704D74">
        <w:rPr>
          <w:rFonts w:ascii="Times New Roman" w:eastAsia="Cambria" w:hAnsi="Times New Roman" w:cs="Times New Roman"/>
        </w:rPr>
        <w:t>Q4</w:t>
      </w:r>
      <w:r w:rsidR="00704D74" w:rsidRPr="00C94C9A">
        <w:rPr>
          <w:rFonts w:ascii="Times New Roman" w:eastAsia="Cambria" w:hAnsi="Times New Roman" w:cs="Times New Roman"/>
        </w:rPr>
        <w:t>8</w:t>
      </w:r>
      <w:r w:rsidRPr="00704D74">
        <w:rPr>
          <w:rFonts w:ascii="Times New Roman" w:eastAsia="Cambria" w:hAnsi="Times New Roman" w:cs="Times New Roman"/>
        </w:rPr>
        <w:t>, Q4</w:t>
      </w:r>
      <w:r w:rsidR="00704D74" w:rsidRPr="00C94C9A">
        <w:rPr>
          <w:rFonts w:ascii="Times New Roman" w:eastAsia="Cambria" w:hAnsi="Times New Roman" w:cs="Times New Roman"/>
        </w:rPr>
        <w:t>9</w:t>
      </w:r>
      <w:r w:rsidRPr="00704D74">
        <w:rPr>
          <w:rFonts w:ascii="Times New Roman" w:eastAsia="Cambria" w:hAnsi="Times New Roman" w:cs="Times New Roman"/>
        </w:rPr>
        <w:t>,</w:t>
      </w:r>
      <w:r w:rsidR="00704D74" w:rsidRPr="00C94C9A">
        <w:rPr>
          <w:rFonts w:ascii="Times New Roman" w:eastAsia="Cambria" w:hAnsi="Times New Roman" w:cs="Times New Roman"/>
        </w:rPr>
        <w:t xml:space="preserve"> Q50,</w:t>
      </w:r>
      <w:r w:rsidRPr="00704D74">
        <w:rPr>
          <w:rFonts w:ascii="Times New Roman" w:eastAsia="Cambria" w:hAnsi="Times New Roman" w:cs="Times New Roman"/>
        </w:rPr>
        <w:t xml:space="preserve"> </w:t>
      </w:r>
      <w:r w:rsidR="0067228D" w:rsidRPr="00704D74">
        <w:rPr>
          <w:rFonts w:ascii="Times New Roman" w:eastAsia="Cambria" w:hAnsi="Times New Roman" w:cs="Times New Roman"/>
        </w:rPr>
        <w:t>Q6</w:t>
      </w:r>
      <w:r w:rsidR="00704D74" w:rsidRPr="00C94C9A">
        <w:rPr>
          <w:rFonts w:ascii="Times New Roman" w:eastAsia="Cambria" w:hAnsi="Times New Roman" w:cs="Times New Roman"/>
        </w:rPr>
        <w:t>4</w:t>
      </w:r>
      <w:r w:rsidR="0067228D" w:rsidRPr="00704D74">
        <w:rPr>
          <w:rFonts w:ascii="Times New Roman" w:eastAsia="Cambria" w:hAnsi="Times New Roman" w:cs="Times New Roman"/>
        </w:rPr>
        <w:t xml:space="preserve">, </w:t>
      </w:r>
      <w:r w:rsidRPr="00704D74">
        <w:rPr>
          <w:rFonts w:ascii="Times New Roman" w:eastAsia="Cambria" w:hAnsi="Times New Roman" w:cs="Times New Roman"/>
        </w:rPr>
        <w:t>Q6</w:t>
      </w:r>
      <w:r w:rsidR="00704D74" w:rsidRPr="00C94C9A">
        <w:rPr>
          <w:rFonts w:ascii="Times New Roman" w:eastAsia="Cambria" w:hAnsi="Times New Roman" w:cs="Times New Roman"/>
        </w:rPr>
        <w:t>5</w:t>
      </w:r>
    </w:p>
    <w:p w14:paraId="07D4A2A6" w14:textId="77777777" w:rsidR="00B13F08" w:rsidRPr="00B80909" w:rsidRDefault="00B13F08" w:rsidP="00B13F08">
      <w:pPr>
        <w:jc w:val="both"/>
        <w:rPr>
          <w:rFonts w:ascii="Times New Roman" w:eastAsia="Cambria" w:hAnsi="Times New Roman" w:cs="Times New Roman"/>
          <w:b/>
        </w:rPr>
      </w:pPr>
    </w:p>
    <w:p w14:paraId="03705D86" w14:textId="77777777" w:rsidR="00C60E0A" w:rsidRPr="00B80909" w:rsidRDefault="00D17BFB" w:rsidP="00B13F08">
      <w:pPr>
        <w:jc w:val="both"/>
        <w:rPr>
          <w:rFonts w:ascii="Times New Roman" w:eastAsia="Cambria" w:hAnsi="Times New Roman" w:cs="Times New Roman"/>
          <w:b/>
        </w:rPr>
      </w:pPr>
      <w:r w:rsidRPr="00B80909">
        <w:rPr>
          <w:rFonts w:ascii="Times New Roman" w:eastAsia="Cambria" w:hAnsi="Times New Roman" w:cs="Times New Roman"/>
          <w:b/>
        </w:rPr>
        <w:t xml:space="preserve"> </w:t>
      </w:r>
    </w:p>
    <w:p w14:paraId="08C09F65" w14:textId="77777777" w:rsidR="00C60E0A" w:rsidRPr="00B80909" w:rsidRDefault="00C60E0A" w:rsidP="00B13F08">
      <w:pPr>
        <w:jc w:val="both"/>
        <w:rPr>
          <w:rFonts w:ascii="Times New Roman" w:eastAsia="Cambria" w:hAnsi="Times New Roman" w:cs="Times New Roman"/>
          <w:b/>
        </w:rPr>
      </w:pPr>
    </w:p>
    <w:p w14:paraId="60AFA4A1" w14:textId="77777777" w:rsidR="00C60E0A" w:rsidRPr="00B80909" w:rsidRDefault="00C60E0A" w:rsidP="00B13F08">
      <w:pPr>
        <w:jc w:val="both"/>
        <w:rPr>
          <w:rFonts w:ascii="Times New Roman" w:eastAsia="Cambria" w:hAnsi="Times New Roman" w:cs="Times New Roman"/>
          <w:b/>
        </w:rPr>
      </w:pPr>
    </w:p>
    <w:p w14:paraId="4D4BA481" w14:textId="77777777" w:rsidR="00C60E0A" w:rsidRPr="00B80909" w:rsidRDefault="00C60E0A" w:rsidP="00B13F08">
      <w:pPr>
        <w:jc w:val="both"/>
        <w:rPr>
          <w:rFonts w:ascii="Times New Roman" w:eastAsia="Cambria" w:hAnsi="Times New Roman" w:cs="Times New Roman"/>
          <w:b/>
        </w:rPr>
      </w:pPr>
    </w:p>
    <w:p w14:paraId="69F2D7E8" w14:textId="77777777" w:rsidR="00C60E0A" w:rsidRPr="00B80909" w:rsidRDefault="00C60E0A" w:rsidP="00B13F08">
      <w:pPr>
        <w:jc w:val="both"/>
        <w:rPr>
          <w:rFonts w:ascii="Times New Roman" w:eastAsia="Cambria" w:hAnsi="Times New Roman" w:cs="Times New Roman"/>
          <w:b/>
        </w:rPr>
      </w:pPr>
    </w:p>
    <w:p w14:paraId="2451C077" w14:textId="77777777" w:rsidR="0031083C" w:rsidRPr="00B80909" w:rsidRDefault="0031083C" w:rsidP="00B13F08">
      <w:pPr>
        <w:jc w:val="both"/>
        <w:rPr>
          <w:rFonts w:ascii="Times New Roman" w:eastAsia="Cambria" w:hAnsi="Times New Roman" w:cs="Times New Roman"/>
          <w:b/>
        </w:rPr>
      </w:pPr>
    </w:p>
    <w:p w14:paraId="6F515F42" w14:textId="77777777" w:rsidR="0031083C" w:rsidRPr="00B80909" w:rsidRDefault="0031083C" w:rsidP="00B13F08">
      <w:pPr>
        <w:jc w:val="both"/>
        <w:rPr>
          <w:rFonts w:ascii="Times New Roman" w:eastAsia="Cambria" w:hAnsi="Times New Roman" w:cs="Times New Roman"/>
          <w:b/>
        </w:rPr>
      </w:pPr>
    </w:p>
    <w:p w14:paraId="4A1D92B0" w14:textId="77777777" w:rsidR="00704D74" w:rsidRDefault="00704D74">
      <w:pPr>
        <w:rPr>
          <w:rFonts w:ascii="Times New Roman" w:eastAsia="Cambria" w:hAnsi="Times New Roman" w:cs="Times New Roman"/>
          <w:b/>
          <w:sz w:val="28"/>
        </w:rPr>
      </w:pPr>
      <w:r>
        <w:rPr>
          <w:rFonts w:ascii="Times New Roman" w:eastAsia="Cambria" w:hAnsi="Times New Roman" w:cs="Times New Roman"/>
          <w:b/>
          <w:sz w:val="28"/>
        </w:rPr>
        <w:br w:type="page"/>
      </w:r>
    </w:p>
    <w:p w14:paraId="3029C527" w14:textId="32B7A40F" w:rsidR="00B13F08" w:rsidRPr="00C22CFD" w:rsidRDefault="007619A4" w:rsidP="008773C0">
      <w:pPr>
        <w:spacing w:after="240"/>
        <w:outlineLvl w:val="0"/>
        <w:rPr>
          <w:rFonts w:ascii="Times New Roman" w:eastAsia="Cambria" w:hAnsi="Times New Roman" w:cs="Times New Roman"/>
          <w:b/>
          <w:sz w:val="28"/>
        </w:rPr>
      </w:pPr>
      <w:r w:rsidRPr="00FD1D12">
        <w:rPr>
          <w:rFonts w:ascii="Times New Roman" w:eastAsia="Cambria" w:hAnsi="Times New Roman" w:cs="Times New Roman"/>
          <w:b/>
          <w:sz w:val="28"/>
        </w:rPr>
        <w:lastRenderedPageBreak/>
        <w:t>Multiple-c</w:t>
      </w:r>
      <w:r w:rsidR="00B13F08" w:rsidRPr="00FD1D12">
        <w:rPr>
          <w:rFonts w:ascii="Times New Roman" w:eastAsia="Cambria" w:hAnsi="Times New Roman" w:cs="Times New Roman"/>
          <w:b/>
          <w:sz w:val="28"/>
        </w:rPr>
        <w:t xml:space="preserve">hoice </w:t>
      </w:r>
      <w:r w:rsidRPr="00FD1D12">
        <w:rPr>
          <w:rFonts w:ascii="Times New Roman" w:eastAsia="Cambria" w:hAnsi="Times New Roman" w:cs="Times New Roman"/>
          <w:b/>
          <w:sz w:val="28"/>
        </w:rPr>
        <w:t>q</w:t>
      </w:r>
      <w:r w:rsidR="00B13F08" w:rsidRPr="00C22CFD">
        <w:rPr>
          <w:rFonts w:ascii="Times New Roman" w:eastAsia="Cambria" w:hAnsi="Times New Roman" w:cs="Times New Roman"/>
          <w:b/>
          <w:sz w:val="28"/>
        </w:rPr>
        <w:t>uestions</w:t>
      </w:r>
    </w:p>
    <w:p w14:paraId="4D7D3C0A" w14:textId="77777777" w:rsidR="00B13F08" w:rsidRPr="00C22CFD" w:rsidRDefault="00B13F08" w:rsidP="0018587C">
      <w:pPr>
        <w:rPr>
          <w:rFonts w:ascii="Times New Roman" w:eastAsia="Cambria" w:hAnsi="Times New Roman" w:cs="Times New Roman"/>
          <w:b/>
        </w:rPr>
      </w:pPr>
    </w:p>
    <w:p w14:paraId="5875216D" w14:textId="77777777" w:rsidR="007619A4" w:rsidRPr="00C22CFD" w:rsidRDefault="00B13F0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Which of the following</w:t>
      </w:r>
      <w:r w:rsidR="007619A4" w:rsidRPr="00C22CFD">
        <w:rPr>
          <w:rFonts w:ascii="Times New Roman" w:hAnsi="Times New Roman" w:cs="Times New Roman"/>
        </w:rPr>
        <w:t xml:space="preserve"> is </w:t>
      </w:r>
      <w:r w:rsidR="007619A4" w:rsidRPr="00C22CFD">
        <w:rPr>
          <w:rFonts w:ascii="Times New Roman" w:hAnsi="Times New Roman" w:cs="Times New Roman"/>
          <w:i/>
        </w:rPr>
        <w:t>not</w:t>
      </w:r>
      <w:r w:rsidR="007619A4" w:rsidRPr="00C22CFD">
        <w:rPr>
          <w:rFonts w:ascii="Times New Roman" w:hAnsi="Times New Roman" w:cs="Times New Roman"/>
        </w:rPr>
        <w:t xml:space="preserve"> a business transaction?</w:t>
      </w:r>
    </w:p>
    <w:p w14:paraId="20902B9D" w14:textId="77777777" w:rsidR="007619A4" w:rsidRPr="00C22CFD" w:rsidRDefault="007619A4" w:rsidP="0018587C">
      <w:pPr>
        <w:adjustRightInd w:val="0"/>
        <w:snapToGrid w:val="0"/>
        <w:ind w:left="794" w:hanging="397"/>
        <w:rPr>
          <w:rFonts w:ascii="Times New Roman" w:hAnsi="Times New Roman" w:cs="Times New Roman"/>
        </w:rPr>
      </w:pPr>
    </w:p>
    <w:p w14:paraId="55E5F7C8" w14:textId="2DFEF9B2" w:rsidR="00B13F08" w:rsidRPr="00C22CFD" w:rsidRDefault="00B13F08" w:rsidP="0069663F">
      <w:pPr>
        <w:adjustRightInd w:val="0"/>
        <w:snapToGrid w:val="0"/>
        <w:ind w:left="794" w:hanging="74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1568D1" w:rsidRPr="00C22CFD">
        <w:rPr>
          <w:rFonts w:ascii="Times New Roman" w:hAnsi="Times New Roman" w:cs="Times New Roman"/>
        </w:rPr>
        <w:t>Purchasing inventory</w:t>
      </w:r>
    </w:p>
    <w:p w14:paraId="725F9403" w14:textId="03B40A66" w:rsidR="00670FC6" w:rsidRPr="00C22CFD" w:rsidRDefault="00670FC6" w:rsidP="00973B2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1568D1" w:rsidRPr="00C22CFD">
        <w:rPr>
          <w:rFonts w:ascii="Times New Roman" w:hAnsi="Times New Roman" w:cs="Times New Roman"/>
        </w:rPr>
        <w:t>Incurring interest on a business loan</w:t>
      </w:r>
    </w:p>
    <w:p w14:paraId="57BE278E" w14:textId="2CFFA294" w:rsidR="00B13F08" w:rsidRPr="00C22CFD" w:rsidRDefault="001568D1" w:rsidP="00973B2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</w:t>
      </w:r>
      <w:r w:rsidR="00670FC6"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Pr="00C22CFD">
        <w:rPr>
          <w:rFonts w:ascii="Times New Roman" w:hAnsi="Times New Roman" w:cs="Times New Roman"/>
        </w:rPr>
        <w:t>A business owner purchasing a new home</w:t>
      </w:r>
    </w:p>
    <w:p w14:paraId="35006527" w14:textId="74A08BDD" w:rsidR="00B13F08" w:rsidRPr="00C22CFD" w:rsidRDefault="00670FC6" w:rsidP="00973B2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7619A4" w:rsidRPr="00C22CFD">
        <w:rPr>
          <w:rFonts w:ascii="Times New Roman" w:hAnsi="Times New Roman" w:cs="Times New Roman"/>
        </w:rPr>
        <w:t>R</w:t>
      </w:r>
      <w:r w:rsidR="005915DC" w:rsidRPr="00C22CFD">
        <w:rPr>
          <w:rFonts w:ascii="Times New Roman" w:hAnsi="Times New Roman" w:cs="Times New Roman"/>
        </w:rPr>
        <w:t>eceiving</w:t>
      </w:r>
      <w:r w:rsidR="00B13F08" w:rsidRPr="00C22CFD">
        <w:rPr>
          <w:rFonts w:ascii="Times New Roman" w:hAnsi="Times New Roman" w:cs="Times New Roman"/>
        </w:rPr>
        <w:t xml:space="preserve"> </w:t>
      </w:r>
      <w:r w:rsidR="00815E13" w:rsidRPr="00C22CFD">
        <w:rPr>
          <w:rFonts w:ascii="Times New Roman" w:hAnsi="Times New Roman" w:cs="Times New Roman"/>
        </w:rPr>
        <w:t>cash payment</w:t>
      </w:r>
      <w:r w:rsidR="001D33F8" w:rsidRPr="00C22CFD">
        <w:rPr>
          <w:rFonts w:ascii="Times New Roman" w:hAnsi="Times New Roman" w:cs="Times New Roman"/>
        </w:rPr>
        <w:t xml:space="preserve"> </w:t>
      </w:r>
      <w:r w:rsidR="005915DC" w:rsidRPr="00C22CFD">
        <w:rPr>
          <w:rFonts w:ascii="Times New Roman" w:hAnsi="Times New Roman" w:cs="Times New Roman"/>
        </w:rPr>
        <w:t>for</w:t>
      </w:r>
      <w:r w:rsidR="00B13F08" w:rsidRPr="00C22CFD">
        <w:rPr>
          <w:rFonts w:ascii="Times New Roman" w:hAnsi="Times New Roman" w:cs="Times New Roman"/>
        </w:rPr>
        <w:t xml:space="preserve"> </w:t>
      </w:r>
      <w:r w:rsidR="005915DC" w:rsidRPr="00C22CFD">
        <w:rPr>
          <w:rFonts w:ascii="Times New Roman" w:hAnsi="Times New Roman" w:cs="Times New Roman"/>
        </w:rPr>
        <w:t>services</w:t>
      </w:r>
      <w:r w:rsidR="00815E13" w:rsidRPr="00C22CFD">
        <w:rPr>
          <w:rFonts w:ascii="Times New Roman" w:hAnsi="Times New Roman" w:cs="Times New Roman"/>
        </w:rPr>
        <w:t xml:space="preserve"> provided</w:t>
      </w:r>
    </w:p>
    <w:p w14:paraId="6B355897" w14:textId="77777777" w:rsidR="007619A4" w:rsidRPr="00C22CFD" w:rsidRDefault="007619A4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7894875F" w14:textId="2170B131" w:rsidR="007619A4" w:rsidRPr="00C22CFD" w:rsidRDefault="007619A4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1568D1" w:rsidRPr="00C22CFD">
        <w:rPr>
          <w:rFonts w:ascii="Times New Roman" w:hAnsi="Times New Roman" w:cs="Times New Roman"/>
          <w:i/>
        </w:rPr>
        <w:t>c</w:t>
      </w:r>
    </w:p>
    <w:p w14:paraId="751A44B7" w14:textId="7B4A5E7E" w:rsidR="004F6057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7619A4" w:rsidRPr="00C22CFD">
        <w:rPr>
          <w:rFonts w:ascii="Times New Roman" w:hAnsi="Times New Roman" w:cs="Times New Roman"/>
          <w:i/>
        </w:rPr>
        <w:t xml:space="preserve"> 1.1 ~ Explain the process of accounting </w:t>
      </w:r>
    </w:p>
    <w:p w14:paraId="0BCB0E67" w14:textId="77777777" w:rsidR="007619A4" w:rsidRPr="00C22CFD" w:rsidRDefault="007619A4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07F44AE1" w14:textId="77777777" w:rsidR="00DD5E3B" w:rsidRPr="00C22CFD" w:rsidRDefault="00DD5E3B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41E95BD3" w14:textId="77777777" w:rsidR="004F6057" w:rsidRPr="00C22CFD" w:rsidRDefault="00E94CD7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Which of the followi</w:t>
      </w:r>
      <w:r w:rsidR="007619A4" w:rsidRPr="00C22CFD">
        <w:rPr>
          <w:rFonts w:ascii="Times New Roman" w:hAnsi="Times New Roman" w:cs="Times New Roman"/>
        </w:rPr>
        <w:t xml:space="preserve">ng is </w:t>
      </w:r>
      <w:r w:rsidR="007619A4" w:rsidRPr="00C22CFD">
        <w:rPr>
          <w:rFonts w:ascii="Times New Roman" w:hAnsi="Times New Roman" w:cs="Times New Roman"/>
          <w:i/>
        </w:rPr>
        <w:t>not</w:t>
      </w:r>
      <w:r w:rsidR="007619A4" w:rsidRPr="00C22CFD">
        <w:rPr>
          <w:rFonts w:ascii="Times New Roman" w:hAnsi="Times New Roman" w:cs="Times New Roman"/>
        </w:rPr>
        <w:t xml:space="preserve"> an accounting report?</w:t>
      </w:r>
    </w:p>
    <w:p w14:paraId="30748F6F" w14:textId="77777777" w:rsidR="007619A4" w:rsidRPr="00C22CFD" w:rsidRDefault="007619A4" w:rsidP="0018587C">
      <w:pPr>
        <w:adjustRightInd w:val="0"/>
        <w:snapToGrid w:val="0"/>
        <w:ind w:left="794" w:hanging="397"/>
        <w:rPr>
          <w:rFonts w:ascii="Times New Roman" w:hAnsi="Times New Roman" w:cs="Times New Roman"/>
        </w:rPr>
      </w:pPr>
    </w:p>
    <w:p w14:paraId="02AF70BE" w14:textId="0C474509" w:rsidR="00AF6877" w:rsidRPr="00C22CFD" w:rsidRDefault="00AF6877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</w:t>
      </w:r>
      <w:r w:rsidR="007619A4" w:rsidRPr="00C22CFD">
        <w:rPr>
          <w:rFonts w:ascii="Times New Roman" w:hAnsi="Times New Roman" w:cs="Times New Roman"/>
        </w:rPr>
        <w:t>a.</w:t>
      </w:r>
      <w:r w:rsidR="007619A4" w:rsidRPr="00C22CFD">
        <w:rPr>
          <w:rFonts w:ascii="Times New Roman" w:hAnsi="Times New Roman" w:cs="Times New Roman"/>
        </w:rPr>
        <w:tab/>
      </w:r>
      <w:r w:rsidRPr="00C22CFD">
        <w:rPr>
          <w:rFonts w:ascii="Times New Roman" w:hAnsi="Times New Roman" w:cs="Times New Roman"/>
        </w:rPr>
        <w:t>Statement of employee job satisfaction</w:t>
      </w:r>
    </w:p>
    <w:p w14:paraId="1F84CD37" w14:textId="253022D8" w:rsidR="00E94CD7" w:rsidRPr="00C22CFD" w:rsidRDefault="004F6057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="007619A4" w:rsidRPr="00C22CFD">
        <w:rPr>
          <w:rFonts w:ascii="Times New Roman" w:hAnsi="Times New Roman" w:cs="Times New Roman"/>
        </w:rPr>
        <w:tab/>
      </w:r>
      <w:r w:rsidR="00B00A51" w:rsidRPr="00C22CFD">
        <w:rPr>
          <w:rFonts w:ascii="Times New Roman" w:hAnsi="Times New Roman" w:cs="Times New Roman"/>
        </w:rPr>
        <w:t>Statement of financial position</w:t>
      </w:r>
    </w:p>
    <w:p w14:paraId="44C1868F" w14:textId="42B57144" w:rsidR="00E94CD7" w:rsidRPr="00C22CFD" w:rsidRDefault="00AF6877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4F6057" w:rsidRPr="00C22CFD">
        <w:rPr>
          <w:rFonts w:ascii="Times New Roman" w:hAnsi="Times New Roman" w:cs="Times New Roman"/>
        </w:rPr>
        <w:t>.</w:t>
      </w:r>
      <w:r w:rsidR="007619A4" w:rsidRPr="00C22CFD">
        <w:rPr>
          <w:rFonts w:ascii="Times New Roman" w:hAnsi="Times New Roman" w:cs="Times New Roman"/>
        </w:rPr>
        <w:tab/>
      </w:r>
      <w:r w:rsidR="00B00A51" w:rsidRPr="00C22CFD">
        <w:rPr>
          <w:rFonts w:ascii="Times New Roman" w:hAnsi="Times New Roman" w:cs="Times New Roman"/>
        </w:rPr>
        <w:t>Statement of profit or loss</w:t>
      </w:r>
    </w:p>
    <w:p w14:paraId="4F53E2AE" w14:textId="45C70B67" w:rsidR="00AF6877" w:rsidRPr="00C22CFD" w:rsidRDefault="00AF6877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d. </w:t>
      </w:r>
      <w:r w:rsidRPr="00C22CFD">
        <w:rPr>
          <w:rFonts w:ascii="Times New Roman" w:hAnsi="Times New Roman" w:cs="Times New Roman"/>
        </w:rPr>
        <w:tab/>
        <w:t>Statement of cash flows</w:t>
      </w:r>
    </w:p>
    <w:p w14:paraId="602C1908" w14:textId="77777777" w:rsidR="004F6057" w:rsidRPr="00C22CFD" w:rsidRDefault="004F6057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16C9305C" w14:textId="77777777" w:rsidR="00531BB9" w:rsidRPr="00C22CFD" w:rsidRDefault="00531BB9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AF6877" w:rsidRPr="00C22CFD">
        <w:rPr>
          <w:rFonts w:ascii="Times New Roman" w:hAnsi="Times New Roman" w:cs="Times New Roman"/>
          <w:i/>
        </w:rPr>
        <w:t>a</w:t>
      </w:r>
    </w:p>
    <w:p w14:paraId="3F50F4D7" w14:textId="3B8A5E40" w:rsidR="00531BB9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531BB9" w:rsidRPr="00C22CFD">
        <w:rPr>
          <w:rFonts w:ascii="Times New Roman" w:hAnsi="Times New Roman" w:cs="Times New Roman"/>
          <w:i/>
        </w:rPr>
        <w:t xml:space="preserve"> 1.1 ~ Explain the process of accounting </w:t>
      </w:r>
    </w:p>
    <w:p w14:paraId="1FCDB785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320633DF" w14:textId="77777777" w:rsidR="00DD5E3B" w:rsidRPr="00C22CFD" w:rsidRDefault="00DD5E3B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3300C196" w14:textId="77777777" w:rsidR="00B13F08" w:rsidRPr="00C22CFD" w:rsidRDefault="00B13F0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The steps in the process of accounting take place in the following order: </w:t>
      </w:r>
    </w:p>
    <w:p w14:paraId="3F0F6D96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4DEBE204" w14:textId="000D561F" w:rsidR="00B13F08" w:rsidRPr="00C22CFD" w:rsidRDefault="00B13F08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m</w:t>
      </w:r>
      <w:r w:rsidR="00F44E9E" w:rsidRPr="00C22CFD">
        <w:rPr>
          <w:rFonts w:ascii="Times New Roman" w:hAnsi="Times New Roman" w:cs="Times New Roman"/>
        </w:rPr>
        <w:t>easuring,</w:t>
      </w:r>
      <w:r w:rsidRPr="00C22CFD">
        <w:rPr>
          <w:rFonts w:ascii="Times New Roman" w:hAnsi="Times New Roman" w:cs="Times New Roman"/>
        </w:rPr>
        <w:t xml:space="preserve"> </w:t>
      </w:r>
      <w:r w:rsidR="00F44E9E" w:rsidRPr="00C22CFD">
        <w:rPr>
          <w:rFonts w:ascii="Times New Roman" w:hAnsi="Times New Roman" w:cs="Times New Roman"/>
        </w:rPr>
        <w:t>identifying,</w:t>
      </w:r>
      <w:r w:rsidRPr="00C22CFD">
        <w:rPr>
          <w:rFonts w:ascii="Times New Roman" w:hAnsi="Times New Roman" w:cs="Times New Roman"/>
        </w:rPr>
        <w:t xml:space="preserve"> </w:t>
      </w:r>
      <w:r w:rsidR="00F44E9E" w:rsidRPr="00C22CFD">
        <w:rPr>
          <w:rFonts w:ascii="Times New Roman" w:hAnsi="Times New Roman" w:cs="Times New Roman"/>
        </w:rPr>
        <w:t>decision</w:t>
      </w:r>
      <w:r w:rsidRPr="00C22CFD">
        <w:rPr>
          <w:rFonts w:ascii="Times New Roman" w:hAnsi="Times New Roman" w:cs="Times New Roman"/>
        </w:rPr>
        <w:t xml:space="preserve"> </w:t>
      </w:r>
      <w:r w:rsidR="00F44E9E" w:rsidRPr="00C22CFD">
        <w:rPr>
          <w:rFonts w:ascii="Times New Roman" w:hAnsi="Times New Roman" w:cs="Times New Roman"/>
        </w:rPr>
        <w:t>making,</w:t>
      </w:r>
      <w:r w:rsidRPr="00C22CFD">
        <w:rPr>
          <w:rFonts w:ascii="Times New Roman" w:hAnsi="Times New Roman" w:cs="Times New Roman"/>
        </w:rPr>
        <w:t xml:space="preserve"> </w:t>
      </w:r>
      <w:r w:rsidR="00D83F51" w:rsidRPr="00C22CFD">
        <w:rPr>
          <w:rFonts w:ascii="Times New Roman" w:hAnsi="Times New Roman" w:cs="Times New Roman"/>
        </w:rPr>
        <w:t>communicating</w:t>
      </w:r>
      <w:r w:rsidR="007619A4" w:rsidRPr="00C22CFD">
        <w:rPr>
          <w:rFonts w:ascii="Times New Roman" w:hAnsi="Times New Roman" w:cs="Times New Roman"/>
        </w:rPr>
        <w:t>.</w:t>
      </w:r>
    </w:p>
    <w:p w14:paraId="6D4A9B14" w14:textId="12BB8879" w:rsidR="00FF28B0" w:rsidRPr="00C22CFD" w:rsidRDefault="00DF06F7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*b.</w:t>
      </w:r>
      <w:r w:rsidRPr="00C22CFD">
        <w:rPr>
          <w:rFonts w:ascii="Times New Roman" w:hAnsi="Times New Roman" w:cs="Times New Roman"/>
        </w:rPr>
        <w:tab/>
        <w:t>i</w:t>
      </w:r>
      <w:r w:rsidR="00FF28B0" w:rsidRPr="00C22CFD">
        <w:rPr>
          <w:rFonts w:ascii="Times New Roman" w:hAnsi="Times New Roman" w:cs="Times New Roman"/>
        </w:rPr>
        <w:t xml:space="preserve">dentifying, measuring, communicating, decision making. </w:t>
      </w:r>
    </w:p>
    <w:p w14:paraId="622C301F" w14:textId="1AADA5BA" w:rsidR="00B13F08" w:rsidRPr="00C22CFD" w:rsidRDefault="00FF28B0" w:rsidP="0069663F">
      <w:pPr>
        <w:adjustRightInd w:val="0"/>
        <w:snapToGrid w:val="0"/>
        <w:ind w:left="794" w:hanging="74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i</w:t>
      </w:r>
      <w:r w:rsidR="00D83F51" w:rsidRPr="00C22CFD">
        <w:rPr>
          <w:rFonts w:ascii="Times New Roman" w:hAnsi="Times New Roman" w:cs="Times New Roman"/>
        </w:rPr>
        <w:t>dentifying,</w:t>
      </w:r>
      <w:r w:rsidR="00B13F08" w:rsidRPr="00C22CFD">
        <w:rPr>
          <w:rFonts w:ascii="Times New Roman" w:hAnsi="Times New Roman" w:cs="Times New Roman"/>
        </w:rPr>
        <w:t xml:space="preserve"> </w:t>
      </w:r>
      <w:r w:rsidR="00D83F51" w:rsidRPr="00C22CFD">
        <w:rPr>
          <w:rFonts w:ascii="Times New Roman" w:hAnsi="Times New Roman" w:cs="Times New Roman"/>
        </w:rPr>
        <w:t>communicating,</w:t>
      </w:r>
      <w:r w:rsidR="00B13F08" w:rsidRPr="00C22CFD">
        <w:rPr>
          <w:rFonts w:ascii="Times New Roman" w:hAnsi="Times New Roman" w:cs="Times New Roman"/>
        </w:rPr>
        <w:t xml:space="preserve"> </w:t>
      </w:r>
      <w:r w:rsidR="00D83F51" w:rsidRPr="00C22CFD">
        <w:rPr>
          <w:rFonts w:ascii="Times New Roman" w:hAnsi="Times New Roman" w:cs="Times New Roman"/>
        </w:rPr>
        <w:t>measuring,</w:t>
      </w:r>
      <w:r w:rsidR="00B13F08" w:rsidRPr="00C22CFD">
        <w:rPr>
          <w:rFonts w:ascii="Times New Roman" w:hAnsi="Times New Roman" w:cs="Times New Roman"/>
        </w:rPr>
        <w:t xml:space="preserve"> </w:t>
      </w:r>
      <w:r w:rsidR="00D83F51" w:rsidRPr="00C22CFD">
        <w:rPr>
          <w:rFonts w:ascii="Times New Roman" w:hAnsi="Times New Roman" w:cs="Times New Roman"/>
        </w:rPr>
        <w:t>decision</w:t>
      </w:r>
      <w:r w:rsidR="00B13F08" w:rsidRPr="00C22CFD">
        <w:rPr>
          <w:rFonts w:ascii="Times New Roman" w:hAnsi="Times New Roman" w:cs="Times New Roman"/>
        </w:rPr>
        <w:t xml:space="preserve"> </w:t>
      </w:r>
      <w:r w:rsidR="00D83F51" w:rsidRPr="00C22CFD">
        <w:rPr>
          <w:rFonts w:ascii="Times New Roman" w:hAnsi="Times New Roman" w:cs="Times New Roman"/>
        </w:rPr>
        <w:t>making</w:t>
      </w:r>
      <w:r w:rsidR="007619A4" w:rsidRPr="00C22CFD">
        <w:rPr>
          <w:rFonts w:ascii="Times New Roman" w:hAnsi="Times New Roman" w:cs="Times New Roman"/>
        </w:rPr>
        <w:t>.</w:t>
      </w:r>
    </w:p>
    <w:p w14:paraId="543EF7CB" w14:textId="3F6F380F" w:rsidR="00B13F08" w:rsidRPr="00C22CFD" w:rsidRDefault="00B13F08" w:rsidP="0069663F">
      <w:pPr>
        <w:adjustRightInd w:val="0"/>
        <w:snapToGrid w:val="0"/>
        <w:ind w:left="794" w:hanging="74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i</w:t>
      </w:r>
      <w:r w:rsidR="007619A4" w:rsidRPr="00C22CFD">
        <w:rPr>
          <w:rFonts w:ascii="Times New Roman" w:hAnsi="Times New Roman" w:cs="Times New Roman"/>
        </w:rPr>
        <w:t>dentifying</w:t>
      </w:r>
      <w:r w:rsidR="00D83F51" w:rsidRPr="00C22CFD">
        <w:rPr>
          <w:rFonts w:ascii="Times New Roman" w:hAnsi="Times New Roman" w:cs="Times New Roman"/>
        </w:rPr>
        <w:t>,</w:t>
      </w:r>
      <w:r w:rsidRPr="00C22CFD">
        <w:rPr>
          <w:rFonts w:ascii="Times New Roman" w:hAnsi="Times New Roman" w:cs="Times New Roman"/>
        </w:rPr>
        <w:t xml:space="preserve"> </w:t>
      </w:r>
      <w:r w:rsidR="00D83F51" w:rsidRPr="00C22CFD">
        <w:rPr>
          <w:rFonts w:ascii="Times New Roman" w:hAnsi="Times New Roman" w:cs="Times New Roman"/>
        </w:rPr>
        <w:t>decision</w:t>
      </w:r>
      <w:r w:rsidRPr="00C22CFD">
        <w:rPr>
          <w:rFonts w:ascii="Times New Roman" w:hAnsi="Times New Roman" w:cs="Times New Roman"/>
        </w:rPr>
        <w:t xml:space="preserve"> </w:t>
      </w:r>
      <w:r w:rsidR="00D83F51" w:rsidRPr="00C22CFD">
        <w:rPr>
          <w:rFonts w:ascii="Times New Roman" w:hAnsi="Times New Roman" w:cs="Times New Roman"/>
        </w:rPr>
        <w:t>making,</w:t>
      </w:r>
      <w:r w:rsidRPr="00C22CFD">
        <w:rPr>
          <w:rFonts w:ascii="Times New Roman" w:hAnsi="Times New Roman" w:cs="Times New Roman"/>
        </w:rPr>
        <w:t xml:space="preserve"> </w:t>
      </w:r>
      <w:r w:rsidR="00D83F51" w:rsidRPr="00C22CFD">
        <w:rPr>
          <w:rFonts w:ascii="Times New Roman" w:hAnsi="Times New Roman" w:cs="Times New Roman"/>
        </w:rPr>
        <w:t>measuring,</w:t>
      </w:r>
      <w:r w:rsidRPr="00C22CFD">
        <w:rPr>
          <w:rFonts w:ascii="Times New Roman" w:hAnsi="Times New Roman" w:cs="Times New Roman"/>
        </w:rPr>
        <w:t xml:space="preserve"> </w:t>
      </w:r>
      <w:r w:rsidR="00D83F51" w:rsidRPr="00C22CFD">
        <w:rPr>
          <w:rFonts w:ascii="Times New Roman" w:hAnsi="Times New Roman" w:cs="Times New Roman"/>
        </w:rPr>
        <w:t>communicating</w:t>
      </w:r>
      <w:r w:rsidR="007619A4" w:rsidRPr="00C22CFD">
        <w:rPr>
          <w:rFonts w:ascii="Times New Roman" w:hAnsi="Times New Roman" w:cs="Times New Roman"/>
        </w:rPr>
        <w:t>.</w:t>
      </w:r>
    </w:p>
    <w:p w14:paraId="0EB4FB1E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5012759B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FF28B0" w:rsidRPr="00C22CFD">
        <w:rPr>
          <w:rFonts w:ascii="Times New Roman" w:hAnsi="Times New Roman" w:cs="Times New Roman"/>
          <w:i/>
        </w:rPr>
        <w:t>b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6F368EA0" w14:textId="464E8269" w:rsidR="00B13F08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1.1 ~ Explain the process of accounting </w:t>
      </w:r>
    </w:p>
    <w:p w14:paraId="1B0A8FBB" w14:textId="77777777" w:rsidR="00597769" w:rsidRPr="00C22CFD" w:rsidRDefault="00597769" w:rsidP="00DC0BE7">
      <w:pPr>
        <w:rPr>
          <w:rFonts w:ascii="Times New Roman" w:hAnsi="Times New Roman" w:cs="Times New Roman"/>
        </w:rPr>
      </w:pPr>
    </w:p>
    <w:p w14:paraId="7F38B94B" w14:textId="77777777" w:rsidR="00B13F08" w:rsidRPr="00C22CFD" w:rsidRDefault="00B13F08" w:rsidP="00DC0BE7">
      <w:pPr>
        <w:pStyle w:val="ListParagraph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</w:rPr>
        <w:t xml:space="preserve"> </w:t>
      </w:r>
    </w:p>
    <w:p w14:paraId="0BC7370B" w14:textId="6E0C8903" w:rsidR="00B763F8" w:rsidRPr="00C22CFD" w:rsidRDefault="00B763F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Which one of the following is </w:t>
      </w:r>
      <w:r w:rsidRPr="00C22CFD">
        <w:rPr>
          <w:rFonts w:ascii="Times New Roman" w:hAnsi="Times New Roman" w:cs="Times New Roman"/>
          <w:i/>
        </w:rPr>
        <w:t>not</w:t>
      </w:r>
      <w:r w:rsidRPr="00C22CFD">
        <w:rPr>
          <w:rFonts w:ascii="Times New Roman" w:hAnsi="Times New Roman" w:cs="Times New Roman"/>
        </w:rPr>
        <w:t xml:space="preserve"> grouped together under property, plant and equipment?</w:t>
      </w:r>
    </w:p>
    <w:p w14:paraId="74975D63" w14:textId="77777777" w:rsidR="00B763F8" w:rsidRPr="00C22CFD" w:rsidRDefault="00B763F8" w:rsidP="00B763F8">
      <w:pPr>
        <w:adjustRightInd w:val="0"/>
        <w:snapToGrid w:val="0"/>
        <w:ind w:left="794" w:hanging="397"/>
        <w:rPr>
          <w:rFonts w:ascii="Times New Roman" w:hAnsi="Times New Roman" w:cs="Times New Roman"/>
        </w:rPr>
      </w:pPr>
    </w:p>
    <w:p w14:paraId="6DE6883D" w14:textId="28C65E47" w:rsidR="00B763F8" w:rsidRPr="00C22CFD" w:rsidRDefault="00B763F8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8773C0" w:rsidRPr="00C22CFD">
        <w:rPr>
          <w:rFonts w:ascii="Times New Roman" w:hAnsi="Times New Roman" w:cs="Times New Roman"/>
        </w:rPr>
        <w:t>Land</w:t>
      </w:r>
    </w:p>
    <w:p w14:paraId="40056DF1" w14:textId="5D1B8E5A" w:rsidR="00B763F8" w:rsidRPr="00C22CFD" w:rsidRDefault="00B763F8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8773C0" w:rsidRPr="00C22CFD">
        <w:rPr>
          <w:rFonts w:ascii="Times New Roman" w:hAnsi="Times New Roman" w:cs="Times New Roman"/>
        </w:rPr>
        <w:t>Vehicles</w:t>
      </w:r>
    </w:p>
    <w:p w14:paraId="2B57920A" w14:textId="0530F442" w:rsidR="00B763F8" w:rsidRPr="00C22CFD" w:rsidRDefault="001568D1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</w:t>
      </w:r>
      <w:r w:rsidR="00B763F8" w:rsidRPr="00C22CFD">
        <w:rPr>
          <w:rFonts w:ascii="Times New Roman" w:hAnsi="Times New Roman" w:cs="Times New Roman"/>
        </w:rPr>
        <w:t>c.</w:t>
      </w:r>
      <w:r w:rsidR="00B763F8" w:rsidRPr="00C22CFD">
        <w:rPr>
          <w:rFonts w:ascii="Times New Roman" w:hAnsi="Times New Roman" w:cs="Times New Roman"/>
        </w:rPr>
        <w:tab/>
      </w:r>
      <w:r w:rsidR="008773C0" w:rsidRPr="00C22CFD">
        <w:rPr>
          <w:rFonts w:ascii="Times New Roman" w:hAnsi="Times New Roman" w:cs="Times New Roman"/>
        </w:rPr>
        <w:t>Inventory</w:t>
      </w:r>
    </w:p>
    <w:p w14:paraId="598A5B27" w14:textId="4217281F" w:rsidR="00B763F8" w:rsidRPr="00C22CFD" w:rsidRDefault="00B763F8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8773C0" w:rsidRPr="00C22CFD">
        <w:rPr>
          <w:rFonts w:ascii="Times New Roman" w:hAnsi="Times New Roman" w:cs="Times New Roman"/>
        </w:rPr>
        <w:t xml:space="preserve">Machinery </w:t>
      </w:r>
    </w:p>
    <w:p w14:paraId="2BD7D8FC" w14:textId="77777777" w:rsidR="00B763F8" w:rsidRPr="00C22CFD" w:rsidRDefault="00B763F8" w:rsidP="00B763F8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12AC1204" w14:textId="469B0527" w:rsidR="00B763F8" w:rsidRPr="00C22CFD" w:rsidRDefault="00B763F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1568D1" w:rsidRPr="00C22CFD">
        <w:rPr>
          <w:rFonts w:ascii="Times New Roman" w:hAnsi="Times New Roman" w:cs="Times New Roman"/>
          <w:i/>
        </w:rPr>
        <w:t>c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6E3BEE74" w14:textId="4CEDC2B9" w:rsidR="00B763F8" w:rsidRPr="00C22CFD" w:rsidRDefault="008773C0" w:rsidP="00B763F8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B763F8" w:rsidRPr="00C22CFD">
        <w:rPr>
          <w:rFonts w:ascii="Times New Roman" w:hAnsi="Times New Roman" w:cs="Times New Roman"/>
          <w:i/>
        </w:rPr>
        <w:t xml:space="preserve"> 1.1 ~ Explain the process of accounting </w:t>
      </w:r>
    </w:p>
    <w:p w14:paraId="3028C3D6" w14:textId="77777777" w:rsidR="00B763F8" w:rsidRPr="00C22CFD" w:rsidRDefault="00B763F8" w:rsidP="00B763F8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0E65F547" w14:textId="77777777" w:rsidR="008773C0" w:rsidRPr="00C22CFD" w:rsidRDefault="008773C0">
      <w:pPr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br w:type="page"/>
      </w:r>
    </w:p>
    <w:p w14:paraId="3B94C47A" w14:textId="0DAF052B" w:rsidR="00B763F8" w:rsidRPr="00C22CFD" w:rsidRDefault="00087E8D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lastRenderedPageBreak/>
        <w:t>At what stage of the accounting process are business transactions analysed, recorded and classified?</w:t>
      </w:r>
    </w:p>
    <w:p w14:paraId="61391B9C" w14:textId="77777777" w:rsidR="00087E8D" w:rsidRPr="00C22CFD" w:rsidRDefault="00087E8D" w:rsidP="00C94C9A">
      <w:pPr>
        <w:pStyle w:val="ListParagraph"/>
        <w:adjustRightInd w:val="0"/>
        <w:snapToGrid w:val="0"/>
        <w:ind w:left="794"/>
        <w:rPr>
          <w:rFonts w:ascii="Times New Roman" w:hAnsi="Times New Roman" w:cs="Times New Roman"/>
        </w:rPr>
      </w:pPr>
    </w:p>
    <w:p w14:paraId="47DE47FC" w14:textId="0D6B042F" w:rsidR="003E550A" w:rsidRPr="00C22CFD" w:rsidRDefault="003E550A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*a. </w:t>
      </w:r>
      <w:r w:rsidRPr="00C22CFD">
        <w:rPr>
          <w:rFonts w:ascii="Times New Roman" w:hAnsi="Times New Roman" w:cs="Times New Roman"/>
        </w:rPr>
        <w:tab/>
        <w:t>Measuring</w:t>
      </w:r>
    </w:p>
    <w:p w14:paraId="357C7B1E" w14:textId="5D8C2729" w:rsidR="003E550A" w:rsidRPr="00C22CFD" w:rsidRDefault="003E550A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  <w:t xml:space="preserve">Communicating </w:t>
      </w:r>
    </w:p>
    <w:p w14:paraId="038C0F4F" w14:textId="64C7308D" w:rsidR="003E550A" w:rsidRPr="00C22CFD" w:rsidRDefault="003E550A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  <w:t>Decision making</w:t>
      </w:r>
    </w:p>
    <w:p w14:paraId="554245D3" w14:textId="489E7733" w:rsidR="00B763F8" w:rsidRPr="00C22CFD" w:rsidRDefault="003E550A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</w:t>
      </w:r>
      <w:r w:rsidR="00B763F8" w:rsidRPr="00C22CFD">
        <w:rPr>
          <w:rFonts w:ascii="Times New Roman" w:hAnsi="Times New Roman" w:cs="Times New Roman"/>
        </w:rPr>
        <w:t>.</w:t>
      </w:r>
      <w:r w:rsidR="00B763F8" w:rsidRPr="00C22CFD">
        <w:rPr>
          <w:rFonts w:ascii="Times New Roman" w:hAnsi="Times New Roman" w:cs="Times New Roman"/>
        </w:rPr>
        <w:tab/>
      </w:r>
      <w:r w:rsidRPr="00C22CFD">
        <w:rPr>
          <w:rFonts w:ascii="Times New Roman" w:hAnsi="Times New Roman" w:cs="Times New Roman"/>
        </w:rPr>
        <w:t>Identifying</w:t>
      </w:r>
    </w:p>
    <w:p w14:paraId="78CFBEE0" w14:textId="77777777" w:rsidR="00B763F8" w:rsidRPr="00C22CFD" w:rsidRDefault="00B763F8" w:rsidP="00B763F8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54DA9B2C" w14:textId="2F962294" w:rsidR="00B763F8" w:rsidRPr="00C22CFD" w:rsidRDefault="00B763F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3E550A" w:rsidRPr="00C22CFD">
        <w:rPr>
          <w:rFonts w:ascii="Times New Roman" w:hAnsi="Times New Roman" w:cs="Times New Roman"/>
          <w:i/>
        </w:rPr>
        <w:t>a</w:t>
      </w:r>
    </w:p>
    <w:p w14:paraId="617FD44E" w14:textId="390DE992" w:rsidR="00B763F8" w:rsidRPr="00C22CFD" w:rsidRDefault="008773C0" w:rsidP="00B763F8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B763F8" w:rsidRPr="00C22CFD">
        <w:rPr>
          <w:rFonts w:ascii="Times New Roman" w:hAnsi="Times New Roman" w:cs="Times New Roman"/>
          <w:i/>
        </w:rPr>
        <w:t xml:space="preserve"> 1.1 ~ Explain the process of accounting </w:t>
      </w:r>
    </w:p>
    <w:p w14:paraId="1BE1AE28" w14:textId="77777777" w:rsidR="00B763F8" w:rsidRPr="00C22CFD" w:rsidRDefault="00B763F8" w:rsidP="00B763F8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08F9F93C" w14:textId="77777777" w:rsidR="00B763F8" w:rsidRPr="00C22CFD" w:rsidRDefault="00B763F8" w:rsidP="00B763F8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3E297393" w14:textId="77777777" w:rsidR="00B13F08" w:rsidRPr="00C22CFD" w:rsidRDefault="00597769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 supplier, when considering offering credit to a new customer, is most interested in the customer’s:</w:t>
      </w:r>
    </w:p>
    <w:p w14:paraId="574395A8" w14:textId="77777777" w:rsidR="00597769" w:rsidRPr="00C22CFD" w:rsidRDefault="00597769" w:rsidP="00DC0BE7">
      <w:pPr>
        <w:pStyle w:val="ListParagraph"/>
        <w:adjustRightInd w:val="0"/>
        <w:snapToGrid w:val="0"/>
        <w:rPr>
          <w:rFonts w:ascii="Times New Roman" w:hAnsi="Times New Roman" w:cs="Times New Roman"/>
        </w:rPr>
      </w:pPr>
    </w:p>
    <w:p w14:paraId="56D14444" w14:textId="77777777" w:rsidR="00B13F08" w:rsidRPr="00C22CFD" w:rsidRDefault="00B13F08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*a.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a</w:t>
      </w:r>
      <w:r w:rsidR="00DF2BF2" w:rsidRPr="00C22CFD">
        <w:rPr>
          <w:rFonts w:ascii="Times New Roman" w:hAnsi="Times New Roman" w:cs="Times New Roman"/>
        </w:rPr>
        <w:t>bility</w:t>
      </w:r>
      <w:r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to</w:t>
      </w:r>
      <w:r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pay</w:t>
      </w:r>
      <w:r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off</w:t>
      </w:r>
      <w:r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debts</w:t>
      </w:r>
      <w:r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as</w:t>
      </w:r>
      <w:r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they</w:t>
      </w:r>
      <w:r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fall</w:t>
      </w:r>
      <w:r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due.</w:t>
      </w:r>
      <w:r w:rsidRPr="00C22CFD">
        <w:rPr>
          <w:rFonts w:ascii="Times New Roman" w:hAnsi="Times New Roman" w:cs="Times New Roman"/>
        </w:rPr>
        <w:t xml:space="preserve"> </w:t>
      </w:r>
    </w:p>
    <w:p w14:paraId="3534D6AC" w14:textId="77777777" w:rsidR="00B13F08" w:rsidRPr="00C22CFD" w:rsidRDefault="00B13F08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a</w:t>
      </w:r>
      <w:r w:rsidR="00DF2BF2" w:rsidRPr="00C22CFD">
        <w:rPr>
          <w:rFonts w:ascii="Times New Roman" w:hAnsi="Times New Roman" w:cs="Times New Roman"/>
        </w:rPr>
        <w:t>nnual</w:t>
      </w:r>
      <w:r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dividends.</w:t>
      </w:r>
      <w:r w:rsidRPr="00C22CFD">
        <w:rPr>
          <w:rFonts w:ascii="Times New Roman" w:hAnsi="Times New Roman" w:cs="Times New Roman"/>
        </w:rPr>
        <w:t xml:space="preserve"> </w:t>
      </w:r>
    </w:p>
    <w:p w14:paraId="471C4286" w14:textId="77777777" w:rsidR="00B13F08" w:rsidRPr="00C22CFD" w:rsidRDefault="00B13F08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t</w:t>
      </w:r>
      <w:r w:rsidR="00DF2BF2" w:rsidRPr="00C22CFD">
        <w:rPr>
          <w:rFonts w:ascii="Times New Roman" w:hAnsi="Times New Roman" w:cs="Times New Roman"/>
        </w:rPr>
        <w:t>axable</w:t>
      </w:r>
      <w:r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income.</w:t>
      </w:r>
      <w:r w:rsidRPr="00C22CFD">
        <w:rPr>
          <w:rFonts w:ascii="Times New Roman" w:hAnsi="Times New Roman" w:cs="Times New Roman"/>
        </w:rPr>
        <w:t xml:space="preserve"> </w:t>
      </w:r>
    </w:p>
    <w:p w14:paraId="2230F7CE" w14:textId="77777777" w:rsidR="00B13F08" w:rsidRPr="00C22CFD" w:rsidRDefault="00DF06F7" w:rsidP="0069663F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d. </w:t>
      </w:r>
      <w:r w:rsidRPr="00C22CFD">
        <w:rPr>
          <w:rFonts w:ascii="Times New Roman" w:hAnsi="Times New Roman" w:cs="Times New Roman"/>
        </w:rPr>
        <w:tab/>
        <w:t>c</w:t>
      </w:r>
      <w:r w:rsidR="00DF2BF2" w:rsidRPr="00C22CFD">
        <w:rPr>
          <w:rFonts w:ascii="Times New Roman" w:hAnsi="Times New Roman" w:cs="Times New Roman"/>
        </w:rPr>
        <w:t>ompliance</w:t>
      </w:r>
      <w:r w:rsidR="00B13F08"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with</w:t>
      </w:r>
      <w:r w:rsidR="00B13F08"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accounting</w:t>
      </w:r>
      <w:r w:rsidR="00B13F08" w:rsidRPr="00C22CFD">
        <w:rPr>
          <w:rFonts w:ascii="Times New Roman" w:hAnsi="Times New Roman" w:cs="Times New Roman"/>
        </w:rPr>
        <w:t xml:space="preserve"> </w:t>
      </w:r>
      <w:r w:rsidR="00DF2BF2" w:rsidRPr="00C22CFD">
        <w:rPr>
          <w:rFonts w:ascii="Times New Roman" w:hAnsi="Times New Roman" w:cs="Times New Roman"/>
        </w:rPr>
        <w:t>standards.</w:t>
      </w:r>
      <w:r w:rsidR="00B13F08" w:rsidRPr="00C22CFD">
        <w:rPr>
          <w:rFonts w:ascii="Times New Roman" w:hAnsi="Times New Roman" w:cs="Times New Roman"/>
        </w:rPr>
        <w:t xml:space="preserve"> </w:t>
      </w:r>
    </w:p>
    <w:p w14:paraId="4B9F6D9B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3E3CAFFF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a </w:t>
      </w:r>
    </w:p>
    <w:p w14:paraId="3259C411" w14:textId="43594914" w:rsidR="00B579FD" w:rsidRPr="00C22CFD" w:rsidRDefault="008773C0" w:rsidP="00C94C9A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1.2 ~ Outline the </w:t>
      </w:r>
      <w:r w:rsidR="00343C20" w:rsidRPr="00C22CFD">
        <w:rPr>
          <w:rFonts w:ascii="Times New Roman" w:hAnsi="Times New Roman" w:cs="Times New Roman"/>
          <w:i/>
        </w:rPr>
        <w:t>importance</w:t>
      </w:r>
      <w:r w:rsidR="0031083C" w:rsidRPr="00C22CFD">
        <w:rPr>
          <w:rFonts w:ascii="Times New Roman" w:hAnsi="Times New Roman" w:cs="Times New Roman"/>
          <w:i/>
        </w:rPr>
        <w:t xml:space="preserve"> of accounting</w:t>
      </w:r>
      <w:r w:rsidR="00343C20" w:rsidRPr="00C22CFD">
        <w:rPr>
          <w:rFonts w:ascii="Times New Roman" w:hAnsi="Times New Roman" w:cs="Times New Roman"/>
          <w:i/>
        </w:rPr>
        <w:t xml:space="preserve"> and its role</w:t>
      </w:r>
      <w:r w:rsidR="0031083C" w:rsidRPr="00C22CFD">
        <w:rPr>
          <w:rFonts w:ascii="Times New Roman" w:hAnsi="Times New Roman" w:cs="Times New Roman"/>
          <w:i/>
        </w:rPr>
        <w:t xml:space="preserve"> in decision making by various users</w:t>
      </w:r>
    </w:p>
    <w:p w14:paraId="4396F9B2" w14:textId="77777777" w:rsidR="00B579FD" w:rsidRPr="00C22CFD" w:rsidRDefault="00B579FD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</w:rPr>
      </w:pPr>
    </w:p>
    <w:p w14:paraId="7048350B" w14:textId="53555975" w:rsidR="00DC0BE7" w:rsidRPr="00C22CFD" w:rsidRDefault="00DC0BE7">
      <w:pPr>
        <w:rPr>
          <w:rFonts w:ascii="Times New Roman" w:hAnsi="Times New Roman" w:cs="Times New Roman"/>
          <w:i/>
        </w:rPr>
      </w:pPr>
    </w:p>
    <w:p w14:paraId="1D27ECBF" w14:textId="77777777" w:rsidR="00AC35D3" w:rsidRPr="00C22CFD" w:rsidRDefault="00AC35D3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The internal user of accounting information is the: </w:t>
      </w:r>
    </w:p>
    <w:p w14:paraId="1FB217B5" w14:textId="77777777" w:rsidR="00AC35D3" w:rsidRPr="00C22CFD" w:rsidRDefault="00AC35D3" w:rsidP="00DC0BE7">
      <w:pPr>
        <w:adjustRightInd w:val="0"/>
        <w:snapToGrid w:val="0"/>
        <w:rPr>
          <w:rFonts w:ascii="Times New Roman" w:hAnsi="Times New Roman" w:cs="Times New Roman"/>
        </w:rPr>
      </w:pPr>
    </w:p>
    <w:p w14:paraId="0E4436B3" w14:textId="77777777" w:rsidR="00AC35D3" w:rsidRPr="00C22CFD" w:rsidRDefault="00DF06F7" w:rsidP="006471A1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  <w:t>c</w:t>
      </w:r>
      <w:r w:rsidR="00AC35D3" w:rsidRPr="00C22CFD">
        <w:rPr>
          <w:rFonts w:ascii="Times New Roman" w:hAnsi="Times New Roman" w:cs="Times New Roman"/>
        </w:rPr>
        <w:t xml:space="preserve">ustomer. </w:t>
      </w:r>
    </w:p>
    <w:p w14:paraId="69F3307D" w14:textId="77777777" w:rsidR="00AC35D3" w:rsidRPr="00C22CFD" w:rsidRDefault="00DF06F7" w:rsidP="006471A1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  <w:t>l</w:t>
      </w:r>
      <w:r w:rsidR="00AC35D3" w:rsidRPr="00C22CFD">
        <w:rPr>
          <w:rFonts w:ascii="Times New Roman" w:hAnsi="Times New Roman" w:cs="Times New Roman"/>
        </w:rPr>
        <w:t xml:space="preserve">ocal council. </w:t>
      </w:r>
    </w:p>
    <w:p w14:paraId="319825D8" w14:textId="77777777" w:rsidR="00AC35D3" w:rsidRPr="00C22CFD" w:rsidRDefault="00F9613C" w:rsidP="006471A1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a</w:t>
      </w:r>
      <w:r w:rsidR="00AC35D3" w:rsidRPr="00C22CFD">
        <w:rPr>
          <w:rFonts w:ascii="Times New Roman" w:hAnsi="Times New Roman" w:cs="Times New Roman"/>
        </w:rPr>
        <w:t xml:space="preserve">uditor from the Australian Tax Office. </w:t>
      </w:r>
    </w:p>
    <w:p w14:paraId="34F0A1AB" w14:textId="77777777" w:rsidR="00AC35D3" w:rsidRPr="00C22CFD" w:rsidRDefault="00DF06F7" w:rsidP="006471A1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*d.</w:t>
      </w:r>
      <w:r w:rsidRPr="00C22CFD">
        <w:rPr>
          <w:rFonts w:ascii="Times New Roman" w:hAnsi="Times New Roman" w:cs="Times New Roman"/>
        </w:rPr>
        <w:tab/>
        <w:t>o</w:t>
      </w:r>
      <w:r w:rsidR="00AC35D3" w:rsidRPr="00C22CFD">
        <w:rPr>
          <w:rFonts w:ascii="Times New Roman" w:hAnsi="Times New Roman" w:cs="Times New Roman"/>
        </w:rPr>
        <w:t xml:space="preserve">ffice manager. </w:t>
      </w:r>
    </w:p>
    <w:p w14:paraId="0E76DA91" w14:textId="77777777" w:rsidR="00AC35D3" w:rsidRPr="00C22CFD" w:rsidRDefault="00AC35D3" w:rsidP="00DC0BE7">
      <w:pPr>
        <w:adjustRightInd w:val="0"/>
        <w:snapToGrid w:val="0"/>
        <w:ind w:left="360"/>
        <w:rPr>
          <w:rFonts w:ascii="Times New Roman" w:hAnsi="Times New Roman" w:cs="Times New Roman"/>
        </w:rPr>
      </w:pPr>
    </w:p>
    <w:p w14:paraId="00AB9E0F" w14:textId="77777777" w:rsidR="00AC35D3" w:rsidRPr="00C22CFD" w:rsidRDefault="00AC35D3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d </w:t>
      </w:r>
    </w:p>
    <w:p w14:paraId="52DB4D76" w14:textId="0C55CB81" w:rsidR="00AC35D3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AC35D3" w:rsidRPr="00C22CFD">
        <w:rPr>
          <w:rFonts w:ascii="Times New Roman" w:hAnsi="Times New Roman" w:cs="Times New Roman"/>
          <w:i/>
        </w:rPr>
        <w:t xml:space="preserve"> 1.2 ~ Outline the importance of accounting and its role in decision making by various users</w:t>
      </w:r>
    </w:p>
    <w:p w14:paraId="4237818F" w14:textId="77777777" w:rsidR="00AC35D3" w:rsidRPr="00C22CFD" w:rsidRDefault="00AC35D3" w:rsidP="00DC0BE7">
      <w:pPr>
        <w:adjustRightInd w:val="0"/>
        <w:snapToGrid w:val="0"/>
        <w:rPr>
          <w:rFonts w:ascii="Times New Roman" w:hAnsi="Times New Roman" w:cs="Times New Roman"/>
        </w:rPr>
      </w:pPr>
    </w:p>
    <w:p w14:paraId="66721A25" w14:textId="77777777" w:rsidR="00AC35D3" w:rsidRPr="00C22CFD" w:rsidRDefault="00AC35D3" w:rsidP="00DC0BE7">
      <w:pPr>
        <w:adjustRightInd w:val="0"/>
        <w:snapToGrid w:val="0"/>
        <w:rPr>
          <w:rFonts w:ascii="Times New Roman" w:hAnsi="Times New Roman" w:cs="Times New Roman"/>
        </w:rPr>
      </w:pPr>
    </w:p>
    <w:p w14:paraId="4261FD6B" w14:textId="77777777" w:rsidR="00B13F08" w:rsidRPr="00C22CFD" w:rsidRDefault="00E020EA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The information that</w:t>
      </w:r>
      <w:r w:rsidR="00B13F08" w:rsidRPr="00C22CFD">
        <w:rPr>
          <w:rFonts w:ascii="Times New Roman" w:hAnsi="Times New Roman" w:cs="Times New Roman"/>
        </w:rPr>
        <w:t xml:space="preserve"> would be of most interest to an organisation</w:t>
      </w:r>
      <w:r w:rsidR="002A6971" w:rsidRPr="00C22CFD">
        <w:rPr>
          <w:rFonts w:ascii="Times New Roman" w:hAnsi="Times New Roman" w:cs="Times New Roman"/>
        </w:rPr>
        <w:t>’</w:t>
      </w:r>
      <w:r w:rsidR="00B13F08" w:rsidRPr="00C22CFD">
        <w:rPr>
          <w:rFonts w:ascii="Times New Roman" w:hAnsi="Times New Roman" w:cs="Times New Roman"/>
        </w:rPr>
        <w:t xml:space="preserve">s production manager is: </w:t>
      </w:r>
    </w:p>
    <w:p w14:paraId="4443D500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794F46C0" w14:textId="77777777" w:rsidR="00B13F08" w:rsidRPr="00C22CFD" w:rsidRDefault="00B13F08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t</w:t>
      </w:r>
      <w:r w:rsidR="004F6057" w:rsidRPr="00C22CFD">
        <w:rPr>
          <w:rFonts w:ascii="Times New Roman" w:hAnsi="Times New Roman" w:cs="Times New Roman"/>
        </w:rPr>
        <w:t xml:space="preserve">he </w:t>
      </w:r>
      <w:r w:rsidR="00AF3642" w:rsidRPr="00C22CFD">
        <w:rPr>
          <w:rFonts w:ascii="Times New Roman" w:hAnsi="Times New Roman" w:cs="Times New Roman"/>
        </w:rPr>
        <w:t>ability</w:t>
      </w:r>
      <w:r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to</w:t>
      </w:r>
      <w:r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pay</w:t>
      </w:r>
      <w:r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off</w:t>
      </w:r>
      <w:r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debts</w:t>
      </w:r>
      <w:r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as</w:t>
      </w:r>
      <w:r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they</w:t>
      </w:r>
      <w:r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fall</w:t>
      </w:r>
      <w:r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due</w:t>
      </w:r>
      <w:r w:rsidR="004F6057" w:rsidRPr="00C22CFD">
        <w:rPr>
          <w:rFonts w:ascii="Times New Roman" w:hAnsi="Times New Roman" w:cs="Times New Roman"/>
        </w:rPr>
        <w:t>.</w:t>
      </w:r>
    </w:p>
    <w:p w14:paraId="715A2736" w14:textId="77777777" w:rsidR="00B13F08" w:rsidRPr="00C22CFD" w:rsidRDefault="004E7192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a</w:t>
      </w:r>
      <w:r w:rsidR="00AF3642" w:rsidRPr="00C22CFD">
        <w:rPr>
          <w:rFonts w:ascii="Times New Roman" w:hAnsi="Times New Roman" w:cs="Times New Roman"/>
        </w:rPr>
        <w:t>nnual</w:t>
      </w:r>
      <w:r w:rsidR="00B13F08"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dividends.</w:t>
      </w:r>
      <w:r w:rsidR="00B13F08" w:rsidRPr="00C22CFD">
        <w:rPr>
          <w:rFonts w:ascii="Times New Roman" w:hAnsi="Times New Roman" w:cs="Times New Roman"/>
        </w:rPr>
        <w:t xml:space="preserve"> </w:t>
      </w:r>
    </w:p>
    <w:p w14:paraId="2A9F3F60" w14:textId="77777777" w:rsidR="004E7192" w:rsidRPr="00C22CFD" w:rsidRDefault="004E7192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*c</w:t>
      </w:r>
      <w:r w:rsidR="00DF06F7" w:rsidRPr="00C22CFD">
        <w:rPr>
          <w:rFonts w:ascii="Times New Roman" w:hAnsi="Times New Roman" w:cs="Times New Roman"/>
        </w:rPr>
        <w:t>.</w:t>
      </w:r>
      <w:r w:rsidR="00DF06F7" w:rsidRPr="00C22CFD">
        <w:rPr>
          <w:rFonts w:ascii="Times New Roman" w:hAnsi="Times New Roman" w:cs="Times New Roman"/>
        </w:rPr>
        <w:tab/>
        <w:t>c</w:t>
      </w:r>
      <w:r w:rsidRPr="00C22CFD">
        <w:rPr>
          <w:rFonts w:ascii="Times New Roman" w:hAnsi="Times New Roman" w:cs="Times New Roman"/>
        </w:rPr>
        <w:t xml:space="preserve">ontinuity of orders for the factory. </w:t>
      </w:r>
    </w:p>
    <w:p w14:paraId="3A4F09FC" w14:textId="77777777" w:rsidR="00B13F08" w:rsidRPr="00C22CFD" w:rsidRDefault="00B13F08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t</w:t>
      </w:r>
      <w:r w:rsidR="001942C5" w:rsidRPr="00C22CFD">
        <w:rPr>
          <w:rFonts w:ascii="Times New Roman" w:hAnsi="Times New Roman" w:cs="Times New Roman"/>
        </w:rPr>
        <w:t>he company tax rate</w:t>
      </w:r>
      <w:r w:rsidR="00AF3642" w:rsidRPr="00C22CFD">
        <w:rPr>
          <w:rFonts w:ascii="Times New Roman" w:hAnsi="Times New Roman" w:cs="Times New Roman"/>
        </w:rPr>
        <w:t>.</w:t>
      </w:r>
      <w:r w:rsidRPr="00C22CFD">
        <w:rPr>
          <w:rFonts w:ascii="Times New Roman" w:hAnsi="Times New Roman" w:cs="Times New Roman"/>
        </w:rPr>
        <w:t xml:space="preserve"> </w:t>
      </w:r>
    </w:p>
    <w:p w14:paraId="053EE6A9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59239A44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1942C5" w:rsidRPr="00C22CFD">
        <w:rPr>
          <w:rFonts w:ascii="Times New Roman" w:hAnsi="Times New Roman" w:cs="Times New Roman"/>
          <w:i/>
        </w:rPr>
        <w:t>c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45E1F75F" w14:textId="526CB9DA" w:rsidR="00B13F08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1.2 ~ Outline the </w:t>
      </w:r>
      <w:r w:rsidR="00343C20" w:rsidRPr="00C22CFD">
        <w:rPr>
          <w:rFonts w:ascii="Times New Roman" w:hAnsi="Times New Roman" w:cs="Times New Roman"/>
          <w:i/>
        </w:rPr>
        <w:t>importance</w:t>
      </w:r>
      <w:r w:rsidR="0031083C" w:rsidRPr="00C22CFD">
        <w:rPr>
          <w:rFonts w:ascii="Times New Roman" w:hAnsi="Times New Roman" w:cs="Times New Roman"/>
          <w:i/>
        </w:rPr>
        <w:t xml:space="preserve"> of accounting </w:t>
      </w:r>
      <w:r w:rsidR="00343C20" w:rsidRPr="00C22CFD">
        <w:rPr>
          <w:rFonts w:ascii="Times New Roman" w:hAnsi="Times New Roman" w:cs="Times New Roman"/>
          <w:i/>
        </w:rPr>
        <w:t xml:space="preserve">and its role </w:t>
      </w:r>
      <w:r w:rsidR="0031083C" w:rsidRPr="00C22CFD">
        <w:rPr>
          <w:rFonts w:ascii="Times New Roman" w:hAnsi="Times New Roman" w:cs="Times New Roman"/>
          <w:i/>
        </w:rPr>
        <w:t xml:space="preserve">in decision making by various users </w:t>
      </w:r>
    </w:p>
    <w:p w14:paraId="08DBDB18" w14:textId="77777777" w:rsidR="00DC0BE7" w:rsidRPr="00C22CFD" w:rsidRDefault="00DC0BE7">
      <w:pPr>
        <w:rPr>
          <w:rFonts w:ascii="Times New Roman" w:hAnsi="Times New Roman" w:cs="Times New Roman"/>
        </w:rPr>
      </w:pPr>
    </w:p>
    <w:p w14:paraId="7570EA8D" w14:textId="77777777" w:rsidR="00DC0BE7" w:rsidRPr="00C22CFD" w:rsidRDefault="00DC0BE7">
      <w:pPr>
        <w:rPr>
          <w:rFonts w:ascii="Times New Roman" w:hAnsi="Times New Roman" w:cs="Times New Roman"/>
        </w:rPr>
      </w:pPr>
    </w:p>
    <w:p w14:paraId="07E32454" w14:textId="77777777" w:rsidR="00B13F08" w:rsidRPr="00C22CFD" w:rsidRDefault="00D528F6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lastRenderedPageBreak/>
        <w:t>An</w:t>
      </w:r>
      <w:r w:rsidR="00B13F08" w:rsidRPr="00C22CFD">
        <w:rPr>
          <w:rFonts w:ascii="Times New Roman" w:hAnsi="Times New Roman" w:cs="Times New Roman"/>
        </w:rPr>
        <w:t xml:space="preserve"> external user of accounting information is the:</w:t>
      </w:r>
    </w:p>
    <w:p w14:paraId="2FF55CCB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72F5AD03" w14:textId="77777777" w:rsidR="00B13F08" w:rsidRPr="00C22CFD" w:rsidRDefault="00B13F08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p</w:t>
      </w:r>
      <w:r w:rsidR="00561707" w:rsidRPr="00C22CFD">
        <w:rPr>
          <w:rFonts w:ascii="Times New Roman" w:hAnsi="Times New Roman" w:cs="Times New Roman"/>
        </w:rPr>
        <w:t>ayroll</w:t>
      </w:r>
      <w:r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officer.</w:t>
      </w:r>
      <w:r w:rsidRPr="00C22CFD">
        <w:rPr>
          <w:rFonts w:ascii="Times New Roman" w:hAnsi="Times New Roman" w:cs="Times New Roman"/>
        </w:rPr>
        <w:t xml:space="preserve"> </w:t>
      </w:r>
    </w:p>
    <w:p w14:paraId="55FB410D" w14:textId="77777777" w:rsidR="00561707" w:rsidRPr="00C22CFD" w:rsidRDefault="00561707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*b.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s</w:t>
      </w:r>
      <w:r w:rsidRPr="00C22CFD">
        <w:rPr>
          <w:rFonts w:ascii="Times New Roman" w:hAnsi="Times New Roman" w:cs="Times New Roman"/>
        </w:rPr>
        <w:t xml:space="preserve">upplier. </w:t>
      </w:r>
    </w:p>
    <w:p w14:paraId="22FB7E65" w14:textId="77777777" w:rsidR="00B13F08" w:rsidRPr="00C22CFD" w:rsidRDefault="00561707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pr</w:t>
      </w:r>
      <w:r w:rsidRPr="00C22CFD">
        <w:rPr>
          <w:rFonts w:ascii="Times New Roman" w:hAnsi="Times New Roman" w:cs="Times New Roman"/>
        </w:rPr>
        <w:t>oduction manager</w:t>
      </w:r>
      <w:r w:rsidR="00AF3642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 xml:space="preserve"> </w:t>
      </w:r>
    </w:p>
    <w:p w14:paraId="252CA709" w14:textId="77777777" w:rsidR="00B13F08" w:rsidRPr="00C22CFD" w:rsidRDefault="00561707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in</w:t>
      </w:r>
      <w:r w:rsidR="00AF3642" w:rsidRPr="00C22CFD">
        <w:rPr>
          <w:rFonts w:ascii="Times New Roman" w:hAnsi="Times New Roman" w:cs="Times New Roman"/>
        </w:rPr>
        <w:t>ventory</w:t>
      </w:r>
      <w:r w:rsidR="00B13F08"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clerk.</w:t>
      </w:r>
      <w:r w:rsidR="00B13F08" w:rsidRPr="00C22CFD">
        <w:rPr>
          <w:rFonts w:ascii="Times New Roman" w:hAnsi="Times New Roman" w:cs="Times New Roman"/>
        </w:rPr>
        <w:t xml:space="preserve"> </w:t>
      </w:r>
    </w:p>
    <w:p w14:paraId="3D10BC8B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461DE3C8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561707" w:rsidRPr="00C22CFD">
        <w:rPr>
          <w:rFonts w:ascii="Times New Roman" w:hAnsi="Times New Roman" w:cs="Times New Roman"/>
          <w:i/>
        </w:rPr>
        <w:t>b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03B84DD8" w14:textId="3022BD8F" w:rsidR="00B13F08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1.2 ~ Outline the </w:t>
      </w:r>
      <w:r w:rsidR="00343C20" w:rsidRPr="00C22CFD">
        <w:rPr>
          <w:rFonts w:ascii="Times New Roman" w:hAnsi="Times New Roman" w:cs="Times New Roman"/>
          <w:i/>
        </w:rPr>
        <w:t>importance</w:t>
      </w:r>
      <w:r w:rsidR="0031083C" w:rsidRPr="00C22CFD">
        <w:rPr>
          <w:rFonts w:ascii="Times New Roman" w:hAnsi="Times New Roman" w:cs="Times New Roman"/>
          <w:i/>
        </w:rPr>
        <w:t xml:space="preserve"> of accounting </w:t>
      </w:r>
      <w:r w:rsidR="00343C20" w:rsidRPr="00C22CFD">
        <w:rPr>
          <w:rFonts w:ascii="Times New Roman" w:hAnsi="Times New Roman" w:cs="Times New Roman"/>
          <w:i/>
        </w:rPr>
        <w:t xml:space="preserve">and its role </w:t>
      </w:r>
      <w:r w:rsidR="0031083C" w:rsidRPr="00C22CFD">
        <w:rPr>
          <w:rFonts w:ascii="Times New Roman" w:hAnsi="Times New Roman" w:cs="Times New Roman"/>
          <w:i/>
        </w:rPr>
        <w:t xml:space="preserve">in decision making by various users </w:t>
      </w:r>
    </w:p>
    <w:p w14:paraId="508F174F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</w:rPr>
      </w:pPr>
    </w:p>
    <w:p w14:paraId="1C7E0240" w14:textId="77777777" w:rsidR="00DD5E3B" w:rsidRPr="00C22CFD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</w:rPr>
      </w:pPr>
    </w:p>
    <w:p w14:paraId="29290ED8" w14:textId="77777777" w:rsidR="00902B22" w:rsidRPr="00C22CFD" w:rsidRDefault="00012560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A bank requesting </w:t>
      </w:r>
      <w:r w:rsidR="00902B22" w:rsidRPr="00C22CFD">
        <w:rPr>
          <w:rFonts w:ascii="Times New Roman" w:hAnsi="Times New Roman" w:cs="Times New Roman"/>
        </w:rPr>
        <w:t xml:space="preserve">accounting </w:t>
      </w:r>
      <w:r w:rsidRPr="00C22CFD">
        <w:rPr>
          <w:rFonts w:ascii="Times New Roman" w:hAnsi="Times New Roman" w:cs="Times New Roman"/>
        </w:rPr>
        <w:t>information is</w:t>
      </w:r>
      <w:r w:rsidR="00902B22" w:rsidRPr="00C22CFD">
        <w:rPr>
          <w:rFonts w:ascii="Times New Roman" w:hAnsi="Times New Roman" w:cs="Times New Roman"/>
        </w:rPr>
        <w:t xml:space="preserve"> looking for:</w:t>
      </w:r>
    </w:p>
    <w:p w14:paraId="272B33C9" w14:textId="77777777" w:rsidR="00C00920" w:rsidRPr="00C22CFD" w:rsidRDefault="00C00920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3F6E6C27" w14:textId="77777777" w:rsidR="00AC35D3" w:rsidRPr="00C22CFD" w:rsidRDefault="00AC35D3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</w:t>
      </w:r>
      <w:r w:rsidR="00F9613C" w:rsidRPr="00C22CFD">
        <w:rPr>
          <w:rFonts w:ascii="Times New Roman" w:hAnsi="Times New Roman" w:cs="Times New Roman"/>
        </w:rPr>
        <w:t>.</w:t>
      </w:r>
      <w:r w:rsidR="00F9613C"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t</w:t>
      </w:r>
      <w:r w:rsidRPr="00C22CFD">
        <w:rPr>
          <w:rFonts w:ascii="Times New Roman" w:hAnsi="Times New Roman" w:cs="Times New Roman"/>
        </w:rPr>
        <w:t>he amount of tax that should be paid.</w:t>
      </w:r>
    </w:p>
    <w:p w14:paraId="0A37EE9C" w14:textId="77777777" w:rsidR="00902B22" w:rsidRPr="00C22CFD" w:rsidRDefault="00AC35D3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</w:t>
      </w:r>
      <w:r w:rsidR="004F6057" w:rsidRPr="00C22CFD">
        <w:rPr>
          <w:rFonts w:ascii="Times New Roman" w:hAnsi="Times New Roman" w:cs="Times New Roman"/>
        </w:rPr>
        <w:t>.</w:t>
      </w:r>
      <w:r w:rsidR="004F6057"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c</w:t>
      </w:r>
      <w:r w:rsidR="00902B22" w:rsidRPr="00C22CFD">
        <w:rPr>
          <w:rFonts w:ascii="Times New Roman" w:hAnsi="Times New Roman" w:cs="Times New Roman"/>
        </w:rPr>
        <w:t>ash</w:t>
      </w:r>
      <w:r w:rsidR="0018587C" w:rsidRPr="00C22CFD">
        <w:rPr>
          <w:rFonts w:ascii="Times New Roman" w:hAnsi="Times New Roman" w:cs="Times New Roman"/>
        </w:rPr>
        <w:t xml:space="preserve"> </w:t>
      </w:r>
      <w:r w:rsidR="00902B22" w:rsidRPr="00C22CFD">
        <w:rPr>
          <w:rFonts w:ascii="Times New Roman" w:hAnsi="Times New Roman" w:cs="Times New Roman"/>
        </w:rPr>
        <w:t>flows from dividends paid</w:t>
      </w:r>
      <w:r w:rsidR="00C00920" w:rsidRPr="00C22CFD">
        <w:rPr>
          <w:rFonts w:ascii="Times New Roman" w:hAnsi="Times New Roman" w:cs="Times New Roman"/>
        </w:rPr>
        <w:t>.</w:t>
      </w:r>
    </w:p>
    <w:p w14:paraId="1EC9935E" w14:textId="77777777" w:rsidR="00AC35D3" w:rsidRPr="00C22CFD" w:rsidRDefault="00AC35D3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*c</w:t>
      </w:r>
      <w:r w:rsidR="00DF06F7" w:rsidRPr="00C22CFD">
        <w:rPr>
          <w:rFonts w:ascii="Times New Roman" w:hAnsi="Times New Roman" w:cs="Times New Roman"/>
        </w:rPr>
        <w:t>.</w:t>
      </w:r>
      <w:r w:rsidR="00DF06F7" w:rsidRPr="00C22CFD">
        <w:rPr>
          <w:rFonts w:ascii="Times New Roman" w:hAnsi="Times New Roman" w:cs="Times New Roman"/>
        </w:rPr>
        <w:tab/>
        <w:t>t</w:t>
      </w:r>
      <w:r w:rsidRPr="00C22CFD">
        <w:rPr>
          <w:rFonts w:ascii="Times New Roman" w:hAnsi="Times New Roman" w:cs="Times New Roman"/>
        </w:rPr>
        <w:t>he ability of the entity to repay a loan.</w:t>
      </w:r>
    </w:p>
    <w:p w14:paraId="36273592" w14:textId="77777777" w:rsidR="00012560" w:rsidRPr="00C22CFD" w:rsidRDefault="00902B22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</w:t>
      </w:r>
      <w:r w:rsidR="00C00920" w:rsidRPr="00C22CFD">
        <w:rPr>
          <w:rFonts w:ascii="Times New Roman" w:hAnsi="Times New Roman" w:cs="Times New Roman"/>
        </w:rPr>
        <w:t>.</w:t>
      </w:r>
      <w:r w:rsidR="004F6057"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e</w:t>
      </w:r>
      <w:r w:rsidRPr="00C22CFD">
        <w:rPr>
          <w:rFonts w:ascii="Times New Roman" w:hAnsi="Times New Roman" w:cs="Times New Roman"/>
        </w:rPr>
        <w:t>nvironmental aspects of the business</w:t>
      </w:r>
      <w:r w:rsidR="00C00920" w:rsidRPr="00C22CFD">
        <w:rPr>
          <w:rFonts w:ascii="Times New Roman" w:hAnsi="Times New Roman" w:cs="Times New Roman"/>
        </w:rPr>
        <w:t>.</w:t>
      </w:r>
    </w:p>
    <w:p w14:paraId="193EF344" w14:textId="77777777" w:rsidR="00B13F08" w:rsidRPr="00C22CFD" w:rsidRDefault="0031083C" w:rsidP="0018587C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 </w:t>
      </w:r>
    </w:p>
    <w:p w14:paraId="1F072749" w14:textId="77777777" w:rsidR="00902B22" w:rsidRPr="00C22CFD" w:rsidRDefault="00902B22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AC35D3" w:rsidRPr="00C22CFD">
        <w:rPr>
          <w:rFonts w:ascii="Times New Roman" w:hAnsi="Times New Roman" w:cs="Times New Roman"/>
          <w:i/>
        </w:rPr>
        <w:t>c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707ADC1B" w14:textId="3FCED6DD" w:rsidR="00B13F08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902B22" w:rsidRPr="00C22CFD">
        <w:rPr>
          <w:rFonts w:ascii="Times New Roman" w:hAnsi="Times New Roman" w:cs="Times New Roman"/>
          <w:i/>
        </w:rPr>
        <w:t xml:space="preserve"> 1.2 ~ Outline the </w:t>
      </w:r>
      <w:r w:rsidR="00343C20" w:rsidRPr="00C22CFD">
        <w:rPr>
          <w:rFonts w:ascii="Times New Roman" w:hAnsi="Times New Roman" w:cs="Times New Roman"/>
          <w:i/>
        </w:rPr>
        <w:t>importance</w:t>
      </w:r>
      <w:r w:rsidR="00902B22" w:rsidRPr="00C22CFD">
        <w:rPr>
          <w:rFonts w:ascii="Times New Roman" w:hAnsi="Times New Roman" w:cs="Times New Roman"/>
          <w:i/>
        </w:rPr>
        <w:t xml:space="preserve"> of accounting </w:t>
      </w:r>
      <w:r w:rsidR="00343C20" w:rsidRPr="00C22CFD">
        <w:rPr>
          <w:rFonts w:ascii="Times New Roman" w:hAnsi="Times New Roman" w:cs="Times New Roman"/>
          <w:i/>
        </w:rPr>
        <w:t xml:space="preserve">and its role </w:t>
      </w:r>
      <w:r w:rsidR="00902B22" w:rsidRPr="00C22CFD">
        <w:rPr>
          <w:rFonts w:ascii="Times New Roman" w:hAnsi="Times New Roman" w:cs="Times New Roman"/>
          <w:i/>
        </w:rPr>
        <w:t>in decision making by various users</w:t>
      </w:r>
    </w:p>
    <w:p w14:paraId="0847E08D" w14:textId="77777777" w:rsidR="00713824" w:rsidRPr="00C22CFD" w:rsidRDefault="00713824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</w:rPr>
      </w:pPr>
    </w:p>
    <w:p w14:paraId="4BA531EF" w14:textId="7D15B3CC" w:rsidR="00B80909" w:rsidRPr="00C22CFD" w:rsidRDefault="00B80909">
      <w:pPr>
        <w:rPr>
          <w:rFonts w:ascii="Times New Roman" w:hAnsi="Times New Roman" w:cs="Times New Roman"/>
        </w:rPr>
      </w:pPr>
    </w:p>
    <w:p w14:paraId="1B798959" w14:textId="11F5F92F" w:rsidR="00B13F08" w:rsidRPr="00C22CFD" w:rsidRDefault="00B13F0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Which of these would </w:t>
      </w:r>
      <w:r w:rsidRPr="00C22CFD">
        <w:rPr>
          <w:rFonts w:ascii="Times New Roman" w:hAnsi="Times New Roman" w:cs="Times New Roman"/>
          <w:i/>
        </w:rPr>
        <w:t>not</w:t>
      </w:r>
      <w:r w:rsidRPr="00C22CFD">
        <w:rPr>
          <w:rFonts w:ascii="Times New Roman" w:hAnsi="Times New Roman" w:cs="Times New Roman"/>
        </w:rPr>
        <w:t xml:space="preserve"> be considered an internal user of accounting information? </w:t>
      </w:r>
    </w:p>
    <w:p w14:paraId="2096E7E9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584BA18C" w14:textId="449F9F4E" w:rsidR="00B13F08" w:rsidRPr="00C22CFD" w:rsidRDefault="001E7E9D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AC2401" w:rsidRPr="00C22CFD">
        <w:rPr>
          <w:rFonts w:ascii="Times New Roman" w:hAnsi="Times New Roman" w:cs="Times New Roman"/>
        </w:rPr>
        <w:t>The</w:t>
      </w:r>
      <w:r w:rsidR="00B13F08" w:rsidRPr="00C22CFD">
        <w:rPr>
          <w:rFonts w:ascii="Times New Roman" w:hAnsi="Times New Roman" w:cs="Times New Roman"/>
        </w:rPr>
        <w:t xml:space="preserve"> </w:t>
      </w:r>
      <w:r w:rsidR="00AC2401" w:rsidRPr="00C22CFD">
        <w:rPr>
          <w:rFonts w:ascii="Times New Roman" w:hAnsi="Times New Roman" w:cs="Times New Roman"/>
        </w:rPr>
        <w:t>h</w:t>
      </w:r>
      <w:r w:rsidR="00AF3642" w:rsidRPr="00C22CFD">
        <w:rPr>
          <w:rFonts w:ascii="Times New Roman" w:hAnsi="Times New Roman" w:cs="Times New Roman"/>
        </w:rPr>
        <w:t>uman</w:t>
      </w:r>
      <w:r w:rsidR="00B13F08"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resources</w:t>
      </w:r>
      <w:r w:rsidR="00B13F08" w:rsidRPr="00C22CFD">
        <w:rPr>
          <w:rFonts w:ascii="Times New Roman" w:hAnsi="Times New Roman" w:cs="Times New Roman"/>
        </w:rPr>
        <w:t xml:space="preserve"> </w:t>
      </w:r>
      <w:r w:rsidR="00AF3642" w:rsidRPr="00C22CFD">
        <w:rPr>
          <w:rFonts w:ascii="Times New Roman" w:hAnsi="Times New Roman" w:cs="Times New Roman"/>
        </w:rPr>
        <w:t>manager</w:t>
      </w:r>
    </w:p>
    <w:p w14:paraId="688151C5" w14:textId="3AAF5977" w:rsidR="001E7E9D" w:rsidRPr="00C22CFD" w:rsidRDefault="001E7E9D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*b.</w:t>
      </w:r>
      <w:r w:rsidRPr="00C22CFD">
        <w:rPr>
          <w:rFonts w:ascii="Times New Roman" w:hAnsi="Times New Roman" w:cs="Times New Roman"/>
        </w:rPr>
        <w:tab/>
        <w:t>The chairman of CPA Australia</w:t>
      </w:r>
    </w:p>
    <w:p w14:paraId="442AF192" w14:textId="7407F3CF" w:rsidR="00B13F08" w:rsidRPr="00C22CFD" w:rsidRDefault="00B13F08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</w:r>
      <w:r w:rsidR="00AC2401" w:rsidRPr="00C22CFD">
        <w:rPr>
          <w:rFonts w:ascii="Times New Roman" w:hAnsi="Times New Roman" w:cs="Times New Roman"/>
        </w:rPr>
        <w:t>The</w:t>
      </w:r>
      <w:r w:rsidRPr="00C22CFD">
        <w:rPr>
          <w:rFonts w:ascii="Times New Roman" w:hAnsi="Times New Roman" w:cs="Times New Roman"/>
        </w:rPr>
        <w:t xml:space="preserve"> </w:t>
      </w:r>
      <w:r w:rsidR="0018587C" w:rsidRPr="00C22CFD">
        <w:rPr>
          <w:rFonts w:ascii="Times New Roman" w:hAnsi="Times New Roman" w:cs="Times New Roman"/>
        </w:rPr>
        <w:t>c</w:t>
      </w:r>
      <w:r w:rsidR="00AF3642" w:rsidRPr="00C22CFD">
        <w:rPr>
          <w:rFonts w:ascii="Times New Roman" w:hAnsi="Times New Roman" w:cs="Times New Roman"/>
        </w:rPr>
        <w:t>hief</w:t>
      </w:r>
      <w:r w:rsidRPr="00C22CFD">
        <w:rPr>
          <w:rFonts w:ascii="Times New Roman" w:hAnsi="Times New Roman" w:cs="Times New Roman"/>
        </w:rPr>
        <w:t xml:space="preserve"> </w:t>
      </w:r>
      <w:r w:rsidR="0018587C" w:rsidRPr="00C22CFD">
        <w:rPr>
          <w:rFonts w:ascii="Times New Roman" w:hAnsi="Times New Roman" w:cs="Times New Roman"/>
        </w:rPr>
        <w:t>f</w:t>
      </w:r>
      <w:r w:rsidR="00AF3642" w:rsidRPr="00C22CFD">
        <w:rPr>
          <w:rFonts w:ascii="Times New Roman" w:hAnsi="Times New Roman" w:cs="Times New Roman"/>
        </w:rPr>
        <w:t>inancial</w:t>
      </w:r>
      <w:r w:rsidRPr="00C22CFD">
        <w:rPr>
          <w:rFonts w:ascii="Times New Roman" w:hAnsi="Times New Roman" w:cs="Times New Roman"/>
        </w:rPr>
        <w:t xml:space="preserve"> </w:t>
      </w:r>
      <w:r w:rsidR="0018587C" w:rsidRPr="00C22CFD">
        <w:rPr>
          <w:rFonts w:ascii="Times New Roman" w:hAnsi="Times New Roman" w:cs="Times New Roman"/>
        </w:rPr>
        <w:t>o</w:t>
      </w:r>
      <w:r w:rsidR="00AF3642" w:rsidRPr="00C22CFD">
        <w:rPr>
          <w:rFonts w:ascii="Times New Roman" w:hAnsi="Times New Roman" w:cs="Times New Roman"/>
        </w:rPr>
        <w:t>fficer</w:t>
      </w:r>
    </w:p>
    <w:p w14:paraId="3E82434F" w14:textId="70213446" w:rsidR="00B13F08" w:rsidRPr="00C22CFD" w:rsidRDefault="00B13F08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AC2401" w:rsidRPr="00C22CFD">
        <w:rPr>
          <w:rFonts w:ascii="Times New Roman" w:hAnsi="Times New Roman" w:cs="Times New Roman"/>
        </w:rPr>
        <w:t>The</w:t>
      </w:r>
      <w:r w:rsidRPr="00C22CFD">
        <w:rPr>
          <w:rFonts w:ascii="Times New Roman" w:hAnsi="Times New Roman" w:cs="Times New Roman"/>
        </w:rPr>
        <w:t xml:space="preserve"> </w:t>
      </w:r>
      <w:r w:rsidR="001E7E9D" w:rsidRPr="00C22CFD">
        <w:rPr>
          <w:rFonts w:ascii="Times New Roman" w:hAnsi="Times New Roman" w:cs="Times New Roman"/>
        </w:rPr>
        <w:t xml:space="preserve">purchasing </w:t>
      </w:r>
      <w:proofErr w:type="gramStart"/>
      <w:r w:rsidR="001E7E9D" w:rsidRPr="00C22CFD">
        <w:rPr>
          <w:rFonts w:ascii="Times New Roman" w:hAnsi="Times New Roman" w:cs="Times New Roman"/>
        </w:rPr>
        <w:t>officer</w:t>
      </w:r>
      <w:proofErr w:type="gramEnd"/>
    </w:p>
    <w:p w14:paraId="265CFC4D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5847DE34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1E7E9D" w:rsidRPr="00C22CFD">
        <w:rPr>
          <w:rFonts w:ascii="Times New Roman" w:hAnsi="Times New Roman" w:cs="Times New Roman"/>
          <w:i/>
        </w:rPr>
        <w:t>b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58244EA0" w14:textId="44DF46CF" w:rsidR="00B13F08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1.2 ~ Outline the </w:t>
      </w:r>
      <w:r w:rsidR="00343C20" w:rsidRPr="00C22CFD">
        <w:rPr>
          <w:rFonts w:ascii="Times New Roman" w:hAnsi="Times New Roman" w:cs="Times New Roman"/>
          <w:i/>
        </w:rPr>
        <w:t>importance</w:t>
      </w:r>
      <w:r w:rsidR="0031083C" w:rsidRPr="00C22CFD">
        <w:rPr>
          <w:rFonts w:ascii="Times New Roman" w:hAnsi="Times New Roman" w:cs="Times New Roman"/>
          <w:i/>
        </w:rPr>
        <w:t xml:space="preserve"> of accounting </w:t>
      </w:r>
      <w:r w:rsidR="00343C20" w:rsidRPr="00C22CFD">
        <w:rPr>
          <w:rFonts w:ascii="Times New Roman" w:hAnsi="Times New Roman" w:cs="Times New Roman"/>
          <w:i/>
        </w:rPr>
        <w:t xml:space="preserve">and its role </w:t>
      </w:r>
      <w:r w:rsidR="0031083C" w:rsidRPr="00C22CFD">
        <w:rPr>
          <w:rFonts w:ascii="Times New Roman" w:hAnsi="Times New Roman" w:cs="Times New Roman"/>
          <w:i/>
        </w:rPr>
        <w:t xml:space="preserve">in decision making by various users </w:t>
      </w:r>
    </w:p>
    <w:p w14:paraId="03E932E2" w14:textId="19942DB5" w:rsidR="00DC0BE7" w:rsidRPr="00C22CFD" w:rsidRDefault="00DC0BE7" w:rsidP="00C94C9A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64AA2E8E" w14:textId="32E24ECE" w:rsidR="004B3B67" w:rsidRPr="00C22CFD" w:rsidRDefault="004B3B67" w:rsidP="00C94C9A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12B9ED01" w14:textId="77777777" w:rsidR="004B3B67" w:rsidRPr="00C94C9A" w:rsidRDefault="004B3B67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94C9A">
        <w:rPr>
          <w:rFonts w:ascii="Times New Roman" w:hAnsi="Times New Roman" w:cs="Times New Roman"/>
        </w:rPr>
        <w:t xml:space="preserve">The </w:t>
      </w:r>
      <w:r w:rsidRPr="00C94C9A">
        <w:rPr>
          <w:rFonts w:ascii="Times New Roman" w:hAnsi="Times New Roman" w:cs="Times New Roman"/>
          <w:i/>
        </w:rPr>
        <w:t>Corporations Act 2001</w:t>
      </w:r>
      <w:r w:rsidRPr="00C94C9A">
        <w:rPr>
          <w:rFonts w:ascii="Times New Roman" w:hAnsi="Times New Roman" w:cs="Times New Roman"/>
        </w:rPr>
        <w:t xml:space="preserve"> is primarily enforced by the:</w:t>
      </w:r>
    </w:p>
    <w:p w14:paraId="01C5F17F" w14:textId="77777777" w:rsidR="004B3B67" w:rsidRPr="00FD1D12" w:rsidRDefault="004B3B67" w:rsidP="004B3B67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21CE361B" w14:textId="77777777" w:rsidR="004B3B67" w:rsidRPr="00C22CFD" w:rsidRDefault="004B3B67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  <w:t xml:space="preserve">Financial Reporting Council. </w:t>
      </w:r>
    </w:p>
    <w:p w14:paraId="7EFE80A6" w14:textId="77777777" w:rsidR="004B3B67" w:rsidRPr="00C22CFD" w:rsidRDefault="004B3B67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  <w:t xml:space="preserve">Australian Securities Exchange. </w:t>
      </w:r>
    </w:p>
    <w:p w14:paraId="049A6528" w14:textId="77777777" w:rsidR="004B3B67" w:rsidRPr="00C22CFD" w:rsidRDefault="004B3B67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  <w:t xml:space="preserve">Australian Accounting Standards Board. </w:t>
      </w:r>
    </w:p>
    <w:p w14:paraId="322764F5" w14:textId="77777777" w:rsidR="004B3B67" w:rsidRPr="00C22CFD" w:rsidRDefault="004B3B67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*d.</w:t>
      </w:r>
      <w:r w:rsidRPr="00C22CFD">
        <w:rPr>
          <w:rFonts w:ascii="Times New Roman" w:hAnsi="Times New Roman" w:cs="Times New Roman"/>
        </w:rPr>
        <w:tab/>
        <w:t xml:space="preserve">Australian Securities and Investments Commission. </w:t>
      </w:r>
    </w:p>
    <w:p w14:paraId="2C58D20A" w14:textId="77777777" w:rsidR="004B3B67" w:rsidRPr="00C22CFD" w:rsidRDefault="004B3B67" w:rsidP="004B3B67">
      <w:pPr>
        <w:adjustRightInd w:val="0"/>
        <w:snapToGrid w:val="0"/>
        <w:rPr>
          <w:rFonts w:ascii="Times New Roman" w:hAnsi="Times New Roman" w:cs="Times New Roman"/>
        </w:rPr>
      </w:pPr>
    </w:p>
    <w:p w14:paraId="667E8499" w14:textId="77777777" w:rsidR="004B3B67" w:rsidRPr="00C22CFD" w:rsidRDefault="004B3B67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d </w:t>
      </w:r>
    </w:p>
    <w:p w14:paraId="1EB1DFEA" w14:textId="44AC43E6" w:rsidR="004B3B67" w:rsidRPr="00C22CFD" w:rsidRDefault="008773C0" w:rsidP="004B3B67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4B3B67" w:rsidRPr="00C22CFD">
        <w:rPr>
          <w:rFonts w:ascii="Times New Roman" w:hAnsi="Times New Roman" w:cs="Times New Roman"/>
          <w:i/>
        </w:rPr>
        <w:t xml:space="preserve"> 1.2 ~ Outline the importance of accounting and its role in decision making by various users </w:t>
      </w:r>
    </w:p>
    <w:p w14:paraId="2451CB04" w14:textId="77777777" w:rsidR="00DC0BE7" w:rsidRPr="00C22CFD" w:rsidRDefault="00DC0BE7" w:rsidP="00C94C9A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7492EE1B" w14:textId="77777777" w:rsidR="00C22CFD" w:rsidRDefault="00C22C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12FEE3" w14:textId="2A78BA61" w:rsidR="002F529F" w:rsidRPr="00FD1D12" w:rsidRDefault="002F529F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lastRenderedPageBreak/>
        <w:t xml:space="preserve">A disclosing entity is an entity that: </w:t>
      </w:r>
    </w:p>
    <w:p w14:paraId="71C90DE6" w14:textId="77777777" w:rsidR="002F529F" w:rsidRPr="00C22CFD" w:rsidRDefault="002F529F" w:rsidP="002F529F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49271CAD" w14:textId="77777777" w:rsidR="002F529F" w:rsidRPr="00C22CFD" w:rsidRDefault="002F529F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  <w:t>discloses the basis on which their financial reports are prepared.</w:t>
      </w:r>
    </w:p>
    <w:p w14:paraId="7C83F6E1" w14:textId="77777777" w:rsidR="002F529F" w:rsidRPr="00C22CFD" w:rsidRDefault="002F529F" w:rsidP="006471A1">
      <w:pPr>
        <w:adjustRightInd w:val="0"/>
        <w:snapToGrid w:val="0"/>
        <w:ind w:left="1440" w:hanging="731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  <w:t xml:space="preserve">is exempt under the </w:t>
      </w:r>
      <w:r w:rsidRPr="00C22CFD">
        <w:rPr>
          <w:rFonts w:ascii="Times New Roman" w:hAnsi="Times New Roman" w:cs="Times New Roman"/>
          <w:i/>
        </w:rPr>
        <w:t>Corporations Act 2001</w:t>
      </w:r>
      <w:r w:rsidRPr="00C22CFD">
        <w:rPr>
          <w:rFonts w:ascii="Times New Roman" w:hAnsi="Times New Roman" w:cs="Times New Roman"/>
        </w:rPr>
        <w:t xml:space="preserve"> from applying the AASB accounting standards.</w:t>
      </w:r>
    </w:p>
    <w:p w14:paraId="6DA3145D" w14:textId="77777777" w:rsidR="002F529F" w:rsidRPr="00C22CFD" w:rsidRDefault="002F529F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  <w:t>is involved in the accounting standard-setting process.</w:t>
      </w:r>
    </w:p>
    <w:p w14:paraId="24513317" w14:textId="77777777" w:rsidR="002F529F" w:rsidRPr="00C22CFD" w:rsidRDefault="002F529F" w:rsidP="00C05FFB">
      <w:pPr>
        <w:adjustRightInd w:val="0"/>
        <w:snapToGrid w:val="0"/>
        <w:ind w:left="1440" w:hanging="731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*d.</w:t>
      </w:r>
      <w:r w:rsidRPr="00C22CFD">
        <w:rPr>
          <w:rFonts w:ascii="Times New Roman" w:hAnsi="Times New Roman" w:cs="Times New Roman"/>
        </w:rPr>
        <w:tab/>
        <w:t>issues securities that are quoted on a stock market or made available to the public via a prospectus.</w:t>
      </w:r>
    </w:p>
    <w:p w14:paraId="5A21C435" w14:textId="77777777" w:rsidR="002F529F" w:rsidRPr="00C22CFD" w:rsidRDefault="002F529F" w:rsidP="002F529F">
      <w:pPr>
        <w:adjustRightInd w:val="0"/>
        <w:snapToGrid w:val="0"/>
        <w:rPr>
          <w:rFonts w:ascii="Times New Roman" w:hAnsi="Times New Roman" w:cs="Times New Roman"/>
        </w:rPr>
      </w:pPr>
    </w:p>
    <w:p w14:paraId="5C7110B3" w14:textId="77777777" w:rsidR="002F529F" w:rsidRPr="00C22CFD" w:rsidRDefault="002F529F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Correct answer: d</w:t>
      </w:r>
    </w:p>
    <w:p w14:paraId="58B56AA2" w14:textId="1FB59A16" w:rsidR="002F529F" w:rsidRPr="00C22CFD" w:rsidRDefault="008773C0" w:rsidP="002F529F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2F529F" w:rsidRPr="00C22CFD">
        <w:rPr>
          <w:rFonts w:ascii="Times New Roman" w:hAnsi="Times New Roman" w:cs="Times New Roman"/>
          <w:i/>
        </w:rPr>
        <w:t xml:space="preserve"> 1.2 ~ Outline the importance of accounting and its role in decision making by various users </w:t>
      </w:r>
    </w:p>
    <w:p w14:paraId="43C57DF7" w14:textId="77777777" w:rsidR="00C22CFD" w:rsidRPr="00FD1D12" w:rsidRDefault="00C22CFD" w:rsidP="002F529F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48B73EB2" w14:textId="77777777" w:rsidR="002F529F" w:rsidRPr="00C22CFD" w:rsidRDefault="002F529F" w:rsidP="002F529F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70E613CB" w14:textId="3D7D7593" w:rsidR="00B13F08" w:rsidRPr="00C22CFD" w:rsidRDefault="0090102D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Which</w:t>
      </w:r>
      <w:r w:rsidR="00B13F08" w:rsidRPr="00C22CFD">
        <w:rPr>
          <w:rFonts w:ascii="Times New Roman" w:hAnsi="Times New Roman" w:cs="Times New Roman"/>
        </w:rPr>
        <w:t xml:space="preserve"> of the following are differences between management and financial accounting?</w:t>
      </w:r>
    </w:p>
    <w:p w14:paraId="45924D8E" w14:textId="77777777" w:rsidR="0090102D" w:rsidRPr="00C22CFD" w:rsidRDefault="00B13F08" w:rsidP="00DC0BE7">
      <w:pPr>
        <w:pStyle w:val="ListParagraph"/>
        <w:numPr>
          <w:ilvl w:val="0"/>
          <w:numId w:val="11"/>
        </w:numPr>
        <w:adjustRightInd w:val="0"/>
        <w:snapToGrid w:val="0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Types of reports produced</w:t>
      </w:r>
      <w:r w:rsidR="00E20B37" w:rsidRPr="00C22CFD">
        <w:rPr>
          <w:rFonts w:ascii="Times New Roman" w:hAnsi="Times New Roman" w:cs="Times New Roman"/>
        </w:rPr>
        <w:t>.</w:t>
      </w:r>
    </w:p>
    <w:p w14:paraId="18B60F57" w14:textId="77777777" w:rsidR="0090102D" w:rsidRPr="00C22CFD" w:rsidRDefault="0090102D" w:rsidP="0090102D">
      <w:pPr>
        <w:pStyle w:val="ListParagraph"/>
        <w:numPr>
          <w:ilvl w:val="0"/>
          <w:numId w:val="11"/>
        </w:numPr>
        <w:adjustRightInd w:val="0"/>
        <w:snapToGrid w:val="0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The users of reports. </w:t>
      </w:r>
    </w:p>
    <w:p w14:paraId="1B772C6A" w14:textId="77777777" w:rsidR="0090102D" w:rsidRPr="00C22CFD" w:rsidRDefault="00B13F08" w:rsidP="00DC0BE7">
      <w:pPr>
        <w:pStyle w:val="ListParagraph"/>
        <w:numPr>
          <w:ilvl w:val="0"/>
          <w:numId w:val="11"/>
        </w:numPr>
        <w:adjustRightInd w:val="0"/>
        <w:snapToGrid w:val="0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The format of reports</w:t>
      </w:r>
      <w:r w:rsidR="00E20B37" w:rsidRPr="00C22CFD">
        <w:rPr>
          <w:rFonts w:ascii="Times New Roman" w:hAnsi="Times New Roman" w:cs="Times New Roman"/>
        </w:rPr>
        <w:t>.</w:t>
      </w:r>
    </w:p>
    <w:p w14:paraId="45EF8DA3" w14:textId="77777777" w:rsidR="0090102D" w:rsidRPr="00C22CFD" w:rsidRDefault="0090102D" w:rsidP="00DC0BE7">
      <w:pPr>
        <w:pStyle w:val="ListParagraph"/>
        <w:numPr>
          <w:ilvl w:val="0"/>
          <w:numId w:val="11"/>
        </w:numPr>
        <w:adjustRightInd w:val="0"/>
        <w:snapToGrid w:val="0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Frequency of reports</w:t>
      </w:r>
      <w:r w:rsidR="00E20B37" w:rsidRPr="00C22CFD">
        <w:rPr>
          <w:rFonts w:ascii="Times New Roman" w:hAnsi="Times New Roman" w:cs="Times New Roman"/>
        </w:rPr>
        <w:t>.</w:t>
      </w:r>
    </w:p>
    <w:p w14:paraId="121989B9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78C53A12" w14:textId="2E9A540F" w:rsidR="00B13F08" w:rsidRPr="00C22CFD" w:rsidRDefault="00B13F08" w:rsidP="006471A1">
      <w:pPr>
        <w:adjustRightInd w:val="0"/>
        <w:snapToGrid w:val="0"/>
        <w:ind w:left="794" w:hanging="74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90102D" w:rsidRPr="00C22CFD">
        <w:rPr>
          <w:rFonts w:ascii="Times New Roman" w:hAnsi="Times New Roman" w:cs="Times New Roman"/>
        </w:rPr>
        <w:t>I and III only</w:t>
      </w:r>
    </w:p>
    <w:p w14:paraId="4151C9C3" w14:textId="5F82BCAD" w:rsidR="00B13F08" w:rsidRPr="00C22CFD" w:rsidRDefault="00B13F08" w:rsidP="006471A1">
      <w:pPr>
        <w:adjustRightInd w:val="0"/>
        <w:snapToGrid w:val="0"/>
        <w:ind w:left="794" w:hanging="74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90102D" w:rsidRPr="00C22CFD">
        <w:rPr>
          <w:rFonts w:ascii="Times New Roman" w:hAnsi="Times New Roman" w:cs="Times New Roman"/>
        </w:rPr>
        <w:t>II, III and IV only</w:t>
      </w:r>
    </w:p>
    <w:p w14:paraId="79B6162D" w14:textId="358D1B61" w:rsidR="00B13F08" w:rsidRPr="00C22CFD" w:rsidRDefault="00B13F08" w:rsidP="006471A1">
      <w:pPr>
        <w:adjustRightInd w:val="0"/>
        <w:snapToGrid w:val="0"/>
        <w:ind w:left="794" w:hanging="74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</w:r>
      <w:r w:rsidR="0090102D" w:rsidRPr="00C22CFD">
        <w:rPr>
          <w:rFonts w:ascii="Times New Roman" w:hAnsi="Times New Roman" w:cs="Times New Roman"/>
        </w:rPr>
        <w:t>I and II only</w:t>
      </w:r>
    </w:p>
    <w:p w14:paraId="597DC278" w14:textId="01602C9D" w:rsidR="00B13F08" w:rsidRPr="00C22CFD" w:rsidRDefault="00B13F08" w:rsidP="006471A1">
      <w:pPr>
        <w:adjustRightInd w:val="0"/>
        <w:snapToGrid w:val="0"/>
        <w:ind w:left="794" w:hanging="74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*d.</w:t>
      </w:r>
      <w:r w:rsidRPr="00C22CFD">
        <w:rPr>
          <w:rFonts w:ascii="Times New Roman" w:hAnsi="Times New Roman" w:cs="Times New Roman"/>
        </w:rPr>
        <w:tab/>
      </w:r>
      <w:r w:rsidR="00B579FD" w:rsidRPr="00C22CFD">
        <w:rPr>
          <w:rFonts w:ascii="Times New Roman" w:hAnsi="Times New Roman" w:cs="Times New Roman"/>
        </w:rPr>
        <w:t xml:space="preserve">All </w:t>
      </w:r>
      <w:r w:rsidR="0090102D" w:rsidRPr="00C22CFD">
        <w:rPr>
          <w:rFonts w:ascii="Times New Roman" w:hAnsi="Times New Roman" w:cs="Times New Roman"/>
        </w:rPr>
        <w:t>of the above</w:t>
      </w:r>
    </w:p>
    <w:p w14:paraId="489A54D4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63B51DAF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d </w:t>
      </w:r>
    </w:p>
    <w:p w14:paraId="3640A628" w14:textId="619C2460" w:rsidR="00B13F08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1.3 ~ Explain the differences between financial accounting and management accounting </w:t>
      </w:r>
    </w:p>
    <w:p w14:paraId="69330F5D" w14:textId="77777777" w:rsidR="0018587C" w:rsidRPr="00C22CFD" w:rsidRDefault="0018587C" w:rsidP="0018587C">
      <w:pPr>
        <w:adjustRightInd w:val="0"/>
        <w:snapToGrid w:val="0"/>
        <w:ind w:left="397" w:hanging="397"/>
        <w:rPr>
          <w:rFonts w:ascii="Times New Roman" w:hAnsi="Times New Roman" w:cs="Times New Roman"/>
        </w:rPr>
      </w:pPr>
    </w:p>
    <w:p w14:paraId="66E163E2" w14:textId="77777777" w:rsidR="00DD5E3B" w:rsidRPr="00C22CFD" w:rsidRDefault="00DD5E3B" w:rsidP="0018587C">
      <w:pPr>
        <w:adjustRightInd w:val="0"/>
        <w:snapToGrid w:val="0"/>
        <w:ind w:left="397" w:hanging="397"/>
        <w:rPr>
          <w:rFonts w:ascii="Times New Roman" w:hAnsi="Times New Roman" w:cs="Times New Roman"/>
        </w:rPr>
      </w:pPr>
    </w:p>
    <w:p w14:paraId="6FC1D407" w14:textId="77777777" w:rsidR="00B13F08" w:rsidRPr="00C22CFD" w:rsidRDefault="00B13F0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Management accounting reports are prepared:</w:t>
      </w:r>
    </w:p>
    <w:p w14:paraId="79F00534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0804950E" w14:textId="77777777" w:rsidR="00946D8B" w:rsidRPr="00C22CFD" w:rsidRDefault="00946D8B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*a</w:t>
      </w:r>
      <w:r w:rsidR="00F9613C" w:rsidRPr="00C22CFD">
        <w:rPr>
          <w:rFonts w:ascii="Times New Roman" w:hAnsi="Times New Roman" w:cs="Times New Roman"/>
        </w:rPr>
        <w:t>.</w:t>
      </w:r>
      <w:r w:rsidR="00F9613C"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t</w:t>
      </w:r>
      <w:r w:rsidRPr="00C22CFD">
        <w:rPr>
          <w:rFonts w:ascii="Times New Roman" w:hAnsi="Times New Roman" w:cs="Times New Roman"/>
        </w:rPr>
        <w:t>o provide up-to-date information to managers for decision making.</w:t>
      </w:r>
    </w:p>
    <w:p w14:paraId="32D6E2A0" w14:textId="77777777" w:rsidR="00B13F08" w:rsidRPr="00C22CFD" w:rsidRDefault="00B13F08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t</w:t>
      </w:r>
      <w:r w:rsidR="005A2351" w:rsidRPr="00C22CFD">
        <w:rPr>
          <w:rFonts w:ascii="Times New Roman" w:hAnsi="Times New Roman" w:cs="Times New Roman"/>
        </w:rPr>
        <w:t>o</w:t>
      </w:r>
      <w:r w:rsidRPr="00C22CFD">
        <w:rPr>
          <w:rFonts w:ascii="Times New Roman" w:hAnsi="Times New Roman" w:cs="Times New Roman"/>
        </w:rPr>
        <w:t xml:space="preserve"> </w:t>
      </w:r>
      <w:r w:rsidR="005A2351" w:rsidRPr="00C22CFD">
        <w:rPr>
          <w:rFonts w:ascii="Times New Roman" w:hAnsi="Times New Roman" w:cs="Times New Roman"/>
        </w:rPr>
        <w:t>provide</w:t>
      </w:r>
      <w:r w:rsidRPr="00C22CFD">
        <w:rPr>
          <w:rFonts w:ascii="Times New Roman" w:hAnsi="Times New Roman" w:cs="Times New Roman"/>
        </w:rPr>
        <w:t xml:space="preserve"> </w:t>
      </w:r>
      <w:r w:rsidR="005A2351" w:rsidRPr="00C22CFD">
        <w:rPr>
          <w:rFonts w:ascii="Times New Roman" w:hAnsi="Times New Roman" w:cs="Times New Roman"/>
        </w:rPr>
        <w:t>information</w:t>
      </w:r>
      <w:r w:rsidRPr="00C22CFD">
        <w:rPr>
          <w:rFonts w:ascii="Times New Roman" w:hAnsi="Times New Roman" w:cs="Times New Roman"/>
        </w:rPr>
        <w:t xml:space="preserve"> </w:t>
      </w:r>
      <w:r w:rsidR="005A2351" w:rsidRPr="00C22CFD">
        <w:rPr>
          <w:rFonts w:ascii="Times New Roman" w:hAnsi="Times New Roman" w:cs="Times New Roman"/>
        </w:rPr>
        <w:t>for</w:t>
      </w:r>
      <w:r w:rsidR="00FC5AA9" w:rsidRPr="00C22CFD">
        <w:rPr>
          <w:rFonts w:ascii="Times New Roman" w:hAnsi="Times New Roman" w:cs="Times New Roman"/>
        </w:rPr>
        <w:t xml:space="preserve"> the shareholders of the business entity</w:t>
      </w:r>
      <w:r w:rsidR="004F6057" w:rsidRPr="00C22CFD">
        <w:rPr>
          <w:rFonts w:ascii="Times New Roman" w:hAnsi="Times New Roman" w:cs="Times New Roman"/>
        </w:rPr>
        <w:t>.</w:t>
      </w:r>
    </w:p>
    <w:p w14:paraId="78C0D1DD" w14:textId="77777777" w:rsidR="00B13F08" w:rsidRPr="00C22CFD" w:rsidRDefault="00946D8B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b</w:t>
      </w:r>
      <w:r w:rsidR="00493FAD" w:rsidRPr="00C22CFD">
        <w:rPr>
          <w:rFonts w:ascii="Times New Roman" w:hAnsi="Times New Roman" w:cs="Times New Roman"/>
        </w:rPr>
        <w:t>ased</w:t>
      </w:r>
      <w:r w:rsidR="00B13F08" w:rsidRPr="00C22CFD">
        <w:rPr>
          <w:rFonts w:ascii="Times New Roman" w:hAnsi="Times New Roman" w:cs="Times New Roman"/>
        </w:rPr>
        <w:t xml:space="preserve"> </w:t>
      </w:r>
      <w:r w:rsidR="00493FAD" w:rsidRPr="00C22CFD">
        <w:rPr>
          <w:rFonts w:ascii="Times New Roman" w:hAnsi="Times New Roman" w:cs="Times New Roman"/>
        </w:rPr>
        <w:t>only</w:t>
      </w:r>
      <w:r w:rsidR="00B13F08" w:rsidRPr="00C22CFD">
        <w:rPr>
          <w:rFonts w:ascii="Times New Roman" w:hAnsi="Times New Roman" w:cs="Times New Roman"/>
        </w:rPr>
        <w:t xml:space="preserve"> </w:t>
      </w:r>
      <w:r w:rsidR="00493FAD" w:rsidRPr="00C22CFD">
        <w:rPr>
          <w:rFonts w:ascii="Times New Roman" w:hAnsi="Times New Roman" w:cs="Times New Roman"/>
        </w:rPr>
        <w:t>on</w:t>
      </w:r>
      <w:r w:rsidR="00B13F08" w:rsidRPr="00C22CFD">
        <w:rPr>
          <w:rFonts w:ascii="Times New Roman" w:hAnsi="Times New Roman" w:cs="Times New Roman"/>
        </w:rPr>
        <w:t xml:space="preserve"> </w:t>
      </w:r>
      <w:r w:rsidR="00493FAD" w:rsidRPr="00C22CFD">
        <w:rPr>
          <w:rFonts w:ascii="Times New Roman" w:hAnsi="Times New Roman" w:cs="Times New Roman"/>
        </w:rPr>
        <w:t>historical</w:t>
      </w:r>
      <w:r w:rsidR="00B13F08" w:rsidRPr="00C22CFD">
        <w:rPr>
          <w:rFonts w:ascii="Times New Roman" w:hAnsi="Times New Roman" w:cs="Times New Roman"/>
        </w:rPr>
        <w:t xml:space="preserve"> </w:t>
      </w:r>
      <w:r w:rsidR="00493FAD" w:rsidRPr="00C22CFD">
        <w:rPr>
          <w:rFonts w:ascii="Times New Roman" w:hAnsi="Times New Roman" w:cs="Times New Roman"/>
        </w:rPr>
        <w:t>figures</w:t>
      </w:r>
      <w:r w:rsidR="004F6057" w:rsidRPr="00C22CFD">
        <w:rPr>
          <w:rFonts w:ascii="Times New Roman" w:hAnsi="Times New Roman" w:cs="Times New Roman"/>
        </w:rPr>
        <w:t>.</w:t>
      </w:r>
    </w:p>
    <w:p w14:paraId="183FFEE7" w14:textId="77777777" w:rsidR="00946D8B" w:rsidRPr="00C22CFD" w:rsidRDefault="00946D8B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</w:t>
      </w:r>
      <w:r w:rsidR="00DF06F7" w:rsidRPr="00C22CFD">
        <w:rPr>
          <w:rFonts w:ascii="Times New Roman" w:hAnsi="Times New Roman" w:cs="Times New Roman"/>
        </w:rPr>
        <w:t>.</w:t>
      </w:r>
      <w:r w:rsidR="00DF06F7" w:rsidRPr="00C22CFD">
        <w:rPr>
          <w:rFonts w:ascii="Times New Roman" w:hAnsi="Times New Roman" w:cs="Times New Roman"/>
        </w:rPr>
        <w:tab/>
        <w:t>b</w:t>
      </w:r>
      <w:r w:rsidRPr="00C22CFD">
        <w:rPr>
          <w:rFonts w:ascii="Times New Roman" w:hAnsi="Times New Roman" w:cs="Times New Roman"/>
        </w:rPr>
        <w:t>ased on GAAP and IASB accounting standards.</w:t>
      </w:r>
    </w:p>
    <w:p w14:paraId="6A22A1E2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4DA93D42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946D8B" w:rsidRPr="00C22CFD">
        <w:rPr>
          <w:rFonts w:ascii="Times New Roman" w:hAnsi="Times New Roman" w:cs="Times New Roman"/>
          <w:i/>
        </w:rPr>
        <w:t>a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709FE4DD" w14:textId="3E2C708F" w:rsidR="00B13F08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1.3 ~ Explain the differences between financial accounting and management accounting </w:t>
      </w:r>
    </w:p>
    <w:p w14:paraId="689152D0" w14:textId="49E702A7" w:rsidR="00DC0BE7" w:rsidRPr="00C22CFD" w:rsidRDefault="00DC0BE7">
      <w:pPr>
        <w:rPr>
          <w:rFonts w:ascii="Times New Roman" w:hAnsi="Times New Roman" w:cs="Times New Roman"/>
        </w:rPr>
      </w:pPr>
    </w:p>
    <w:p w14:paraId="13218A6D" w14:textId="77777777" w:rsidR="00C22CFD" w:rsidRDefault="00C22C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22E069" w14:textId="7F419C99" w:rsidR="00D566B9" w:rsidRPr="00FD1D12" w:rsidRDefault="00D566B9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lastRenderedPageBreak/>
        <w:t xml:space="preserve">The content of management accounting reports is governed by: </w:t>
      </w:r>
    </w:p>
    <w:p w14:paraId="1707F6BC" w14:textId="77777777" w:rsidR="00D566B9" w:rsidRPr="00C22CFD" w:rsidRDefault="00D566B9" w:rsidP="00D566B9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279154ED" w14:textId="77777777" w:rsidR="00D566B9" w:rsidRPr="00C22CFD" w:rsidRDefault="00F9613C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t</w:t>
      </w:r>
      <w:r w:rsidR="00D566B9" w:rsidRPr="00C22CFD">
        <w:rPr>
          <w:rFonts w:ascii="Times New Roman" w:hAnsi="Times New Roman" w:cs="Times New Roman"/>
        </w:rPr>
        <w:t xml:space="preserve">he Australian Securities and Investment Commission. </w:t>
      </w:r>
    </w:p>
    <w:p w14:paraId="0D73DEA5" w14:textId="77777777" w:rsidR="00D566B9" w:rsidRPr="00C22CFD" w:rsidRDefault="00DF06F7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  <w:t>t</w:t>
      </w:r>
      <w:r w:rsidR="00D566B9" w:rsidRPr="00C22CFD">
        <w:rPr>
          <w:rFonts w:ascii="Times New Roman" w:hAnsi="Times New Roman" w:cs="Times New Roman"/>
        </w:rPr>
        <w:t xml:space="preserve">he </w:t>
      </w:r>
      <w:r w:rsidR="00D566B9" w:rsidRPr="00C22CFD">
        <w:rPr>
          <w:rFonts w:ascii="Times New Roman" w:hAnsi="Times New Roman" w:cs="Times New Roman"/>
          <w:i/>
        </w:rPr>
        <w:t>Corporations Act 2001</w:t>
      </w:r>
      <w:r w:rsidR="00D566B9" w:rsidRPr="00C22CFD">
        <w:rPr>
          <w:rFonts w:ascii="Times New Roman" w:hAnsi="Times New Roman" w:cs="Times New Roman"/>
        </w:rPr>
        <w:t>.</w:t>
      </w:r>
    </w:p>
    <w:p w14:paraId="31310B8D" w14:textId="28B536A0" w:rsidR="00D566B9" w:rsidRPr="00C22CFD" w:rsidRDefault="00D566B9" w:rsidP="006471A1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  <w:t>CPA Australia and Chartered Accountants Australia</w:t>
      </w:r>
      <w:r w:rsidR="003015A4" w:rsidRPr="00C22CFD">
        <w:rPr>
          <w:rFonts w:ascii="Times New Roman" w:hAnsi="Times New Roman" w:cs="Times New Roman"/>
        </w:rPr>
        <w:t xml:space="preserve"> and New Zealand</w:t>
      </w:r>
      <w:r w:rsidRPr="00C22CFD">
        <w:rPr>
          <w:rFonts w:ascii="Times New Roman" w:hAnsi="Times New Roman" w:cs="Times New Roman"/>
        </w:rPr>
        <w:t xml:space="preserve">. </w:t>
      </w:r>
    </w:p>
    <w:p w14:paraId="4194EF1F" w14:textId="77777777" w:rsidR="00D566B9" w:rsidRPr="00C22CFD" w:rsidRDefault="00DF06F7" w:rsidP="00C05FFB">
      <w:pPr>
        <w:adjustRightInd w:val="0"/>
        <w:snapToGrid w:val="0"/>
        <w:ind w:left="1440" w:hanging="731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*d.</w:t>
      </w:r>
      <w:r w:rsidRPr="00C22CFD">
        <w:rPr>
          <w:rFonts w:ascii="Times New Roman" w:hAnsi="Times New Roman" w:cs="Times New Roman"/>
        </w:rPr>
        <w:tab/>
        <w:t>t</w:t>
      </w:r>
      <w:r w:rsidR="00D566B9" w:rsidRPr="00C22CFD">
        <w:rPr>
          <w:rFonts w:ascii="Times New Roman" w:hAnsi="Times New Roman" w:cs="Times New Roman"/>
        </w:rPr>
        <w:t>here are no specific rules governing the content of management accounting reports.</w:t>
      </w:r>
    </w:p>
    <w:p w14:paraId="09A65C5F" w14:textId="77777777" w:rsidR="00D566B9" w:rsidRPr="00C22CFD" w:rsidRDefault="00D566B9" w:rsidP="00D566B9">
      <w:pPr>
        <w:adjustRightInd w:val="0"/>
        <w:snapToGrid w:val="0"/>
        <w:rPr>
          <w:rFonts w:ascii="Times New Roman" w:hAnsi="Times New Roman" w:cs="Times New Roman"/>
        </w:rPr>
      </w:pPr>
    </w:p>
    <w:p w14:paraId="4E324F66" w14:textId="77777777" w:rsidR="00D566B9" w:rsidRPr="00C22CFD" w:rsidRDefault="00D566B9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d </w:t>
      </w:r>
    </w:p>
    <w:p w14:paraId="7B1CE04E" w14:textId="4AFD4FF2" w:rsidR="00D566B9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D566B9" w:rsidRPr="00C22CFD">
        <w:rPr>
          <w:rFonts w:ascii="Times New Roman" w:hAnsi="Times New Roman" w:cs="Times New Roman"/>
          <w:i/>
        </w:rPr>
        <w:t xml:space="preserve"> 1.3 ~ Explain the differences between financial accounting and management accounting </w:t>
      </w:r>
    </w:p>
    <w:p w14:paraId="1DD611E4" w14:textId="77777777" w:rsidR="00D566B9" w:rsidRPr="00C22CFD" w:rsidRDefault="00D566B9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38790D8D" w14:textId="77777777" w:rsidR="00DD5E3B" w:rsidRPr="00C22CFD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1709BD21" w14:textId="77777777" w:rsidR="00B13F08" w:rsidRPr="00C22CFD" w:rsidRDefault="003B5A89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Which of the following reports would </w:t>
      </w:r>
      <w:r w:rsidRPr="00C22CFD">
        <w:rPr>
          <w:rFonts w:ascii="Times New Roman" w:hAnsi="Times New Roman" w:cs="Times New Roman"/>
          <w:i/>
        </w:rPr>
        <w:t>not</w:t>
      </w:r>
      <w:r w:rsidRPr="00C22CFD">
        <w:rPr>
          <w:rFonts w:ascii="Times New Roman" w:hAnsi="Times New Roman" w:cs="Times New Roman"/>
        </w:rPr>
        <w:t xml:space="preserve"> be prepared for financial accounting purposes?</w:t>
      </w:r>
    </w:p>
    <w:p w14:paraId="6BA96BD5" w14:textId="77777777" w:rsidR="003B5A89" w:rsidRPr="00C22CFD" w:rsidRDefault="003B5A89">
      <w:pPr>
        <w:adjustRightInd w:val="0"/>
        <w:snapToGrid w:val="0"/>
        <w:rPr>
          <w:rFonts w:ascii="Times New Roman" w:hAnsi="Times New Roman" w:cs="Times New Roman"/>
        </w:rPr>
      </w:pPr>
    </w:p>
    <w:p w14:paraId="5D9ACA35" w14:textId="674F982E" w:rsidR="003B5A89" w:rsidRPr="006471A1" w:rsidRDefault="006471A1" w:rsidP="006471A1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ab/>
      </w:r>
      <w:r w:rsidR="003B5A89" w:rsidRPr="006471A1">
        <w:rPr>
          <w:rFonts w:ascii="Times New Roman" w:hAnsi="Times New Roman" w:cs="Times New Roman"/>
        </w:rPr>
        <w:t xml:space="preserve">Statement of </w:t>
      </w:r>
      <w:r w:rsidR="00B579FD" w:rsidRPr="006471A1">
        <w:rPr>
          <w:rFonts w:ascii="Times New Roman" w:hAnsi="Times New Roman" w:cs="Times New Roman"/>
        </w:rPr>
        <w:t>f</w:t>
      </w:r>
      <w:r w:rsidR="003B5A89" w:rsidRPr="006471A1">
        <w:rPr>
          <w:rFonts w:ascii="Times New Roman" w:hAnsi="Times New Roman" w:cs="Times New Roman"/>
        </w:rPr>
        <w:t xml:space="preserve">inancial </w:t>
      </w:r>
      <w:r w:rsidR="00B579FD" w:rsidRPr="006471A1">
        <w:rPr>
          <w:rFonts w:ascii="Times New Roman" w:hAnsi="Times New Roman" w:cs="Times New Roman"/>
        </w:rPr>
        <w:t>p</w:t>
      </w:r>
      <w:r w:rsidR="003B5A89" w:rsidRPr="006471A1">
        <w:rPr>
          <w:rFonts w:ascii="Times New Roman" w:hAnsi="Times New Roman" w:cs="Times New Roman"/>
        </w:rPr>
        <w:t>osition</w:t>
      </w:r>
    </w:p>
    <w:p w14:paraId="164C289A" w14:textId="738E0B4D" w:rsidR="003B5A89" w:rsidRPr="006471A1" w:rsidRDefault="006471A1" w:rsidP="006471A1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ab/>
      </w:r>
      <w:r w:rsidR="003B5A89" w:rsidRPr="006471A1">
        <w:rPr>
          <w:rFonts w:ascii="Times New Roman" w:hAnsi="Times New Roman" w:cs="Times New Roman"/>
        </w:rPr>
        <w:t xml:space="preserve">Statement of </w:t>
      </w:r>
      <w:r w:rsidR="00B579FD" w:rsidRPr="006471A1">
        <w:rPr>
          <w:rFonts w:ascii="Times New Roman" w:hAnsi="Times New Roman" w:cs="Times New Roman"/>
        </w:rPr>
        <w:t>c</w:t>
      </w:r>
      <w:r w:rsidR="003B5A89" w:rsidRPr="006471A1">
        <w:rPr>
          <w:rFonts w:ascii="Times New Roman" w:hAnsi="Times New Roman" w:cs="Times New Roman"/>
        </w:rPr>
        <w:t xml:space="preserve">ash </w:t>
      </w:r>
      <w:r w:rsidR="00B579FD" w:rsidRPr="006471A1">
        <w:rPr>
          <w:rFonts w:ascii="Times New Roman" w:hAnsi="Times New Roman" w:cs="Times New Roman"/>
        </w:rPr>
        <w:t>f</w:t>
      </w:r>
      <w:r w:rsidR="003B5A89" w:rsidRPr="006471A1">
        <w:rPr>
          <w:rFonts w:ascii="Times New Roman" w:hAnsi="Times New Roman" w:cs="Times New Roman"/>
        </w:rPr>
        <w:t>lows</w:t>
      </w:r>
    </w:p>
    <w:p w14:paraId="25D9B558" w14:textId="48F8C537" w:rsidR="006471A1" w:rsidRDefault="00713D5F" w:rsidP="006471A1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*c. </w:t>
      </w:r>
      <w:r w:rsidR="006471A1">
        <w:rPr>
          <w:rFonts w:ascii="Times New Roman" w:hAnsi="Times New Roman" w:cs="Times New Roman"/>
        </w:rPr>
        <w:tab/>
      </w:r>
      <w:r w:rsidR="003B5A89" w:rsidRPr="00C22CFD">
        <w:rPr>
          <w:rFonts w:ascii="Times New Roman" w:hAnsi="Times New Roman" w:cs="Times New Roman"/>
        </w:rPr>
        <w:t xml:space="preserve">Statement of </w:t>
      </w:r>
      <w:r w:rsidR="00B579FD" w:rsidRPr="00C22CFD">
        <w:rPr>
          <w:rFonts w:ascii="Times New Roman" w:hAnsi="Times New Roman" w:cs="Times New Roman"/>
        </w:rPr>
        <w:t>m</w:t>
      </w:r>
      <w:r w:rsidR="003B5A89" w:rsidRPr="00C22CFD">
        <w:rPr>
          <w:rFonts w:ascii="Times New Roman" w:hAnsi="Times New Roman" w:cs="Times New Roman"/>
        </w:rPr>
        <w:t xml:space="preserve">anagement </w:t>
      </w:r>
      <w:r w:rsidR="00B579FD" w:rsidRPr="00C22CFD">
        <w:rPr>
          <w:rFonts w:ascii="Times New Roman" w:hAnsi="Times New Roman" w:cs="Times New Roman"/>
        </w:rPr>
        <w:t>p</w:t>
      </w:r>
      <w:r w:rsidR="003B5A89" w:rsidRPr="00C22CFD">
        <w:rPr>
          <w:rFonts w:ascii="Times New Roman" w:hAnsi="Times New Roman" w:cs="Times New Roman"/>
        </w:rPr>
        <w:t>erformance</w:t>
      </w:r>
    </w:p>
    <w:p w14:paraId="5955DB47" w14:textId="4A8AC6C8" w:rsidR="003B5A89" w:rsidRPr="006471A1" w:rsidRDefault="006471A1" w:rsidP="006471A1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</w:r>
      <w:r w:rsidR="003B5A89" w:rsidRPr="006471A1">
        <w:rPr>
          <w:rFonts w:ascii="Times New Roman" w:hAnsi="Times New Roman" w:cs="Times New Roman"/>
        </w:rPr>
        <w:t xml:space="preserve">Statement of </w:t>
      </w:r>
      <w:r w:rsidR="00B579FD" w:rsidRPr="006471A1">
        <w:rPr>
          <w:rFonts w:ascii="Times New Roman" w:hAnsi="Times New Roman" w:cs="Times New Roman"/>
        </w:rPr>
        <w:t>p</w:t>
      </w:r>
      <w:r w:rsidR="003B5A89" w:rsidRPr="006471A1">
        <w:rPr>
          <w:rFonts w:ascii="Times New Roman" w:hAnsi="Times New Roman" w:cs="Times New Roman"/>
        </w:rPr>
        <w:t xml:space="preserve">rofit or </w:t>
      </w:r>
      <w:r w:rsidR="00B579FD" w:rsidRPr="006471A1">
        <w:rPr>
          <w:rFonts w:ascii="Times New Roman" w:hAnsi="Times New Roman" w:cs="Times New Roman"/>
        </w:rPr>
        <w:t>l</w:t>
      </w:r>
      <w:r w:rsidR="003B5A89" w:rsidRPr="006471A1">
        <w:rPr>
          <w:rFonts w:ascii="Times New Roman" w:hAnsi="Times New Roman" w:cs="Times New Roman"/>
        </w:rPr>
        <w:t>oss</w:t>
      </w:r>
    </w:p>
    <w:p w14:paraId="4DCA10E8" w14:textId="77777777" w:rsidR="003B5A89" w:rsidRPr="00C22CFD" w:rsidRDefault="003B5A89" w:rsidP="00DC0BE7">
      <w:pPr>
        <w:pStyle w:val="ListParagraph"/>
        <w:adjustRightInd w:val="0"/>
        <w:snapToGrid w:val="0"/>
        <w:rPr>
          <w:rFonts w:ascii="Times New Roman" w:hAnsi="Times New Roman" w:cs="Times New Roman"/>
        </w:rPr>
      </w:pPr>
    </w:p>
    <w:p w14:paraId="5BF76427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3B5A89" w:rsidRPr="00C22CFD">
        <w:rPr>
          <w:rFonts w:ascii="Times New Roman" w:hAnsi="Times New Roman" w:cs="Times New Roman"/>
          <w:i/>
        </w:rPr>
        <w:t>c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3CCA1E22" w14:textId="4846D8DA" w:rsidR="00B13F08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1.3 ~ Explain the differences between financial accounting and management accounting </w:t>
      </w:r>
    </w:p>
    <w:p w14:paraId="30F2E2C2" w14:textId="63F5996D" w:rsidR="00DD5E3B" w:rsidRPr="00C22CFD" w:rsidRDefault="00DD5E3B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600BCAF4" w14:textId="77777777" w:rsidR="00472E90" w:rsidRPr="00C22CFD" w:rsidRDefault="00472E90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20679F52" w14:textId="77777777" w:rsidR="00472E90" w:rsidRPr="00D21724" w:rsidRDefault="00472E90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D21724">
        <w:rPr>
          <w:rFonts w:ascii="Times New Roman" w:hAnsi="Times New Roman" w:cs="Times New Roman"/>
        </w:rPr>
        <w:t xml:space="preserve">Which of these entities is </w:t>
      </w:r>
      <w:r w:rsidRPr="00D21724">
        <w:rPr>
          <w:rFonts w:ascii="Times New Roman" w:hAnsi="Times New Roman" w:cs="Times New Roman"/>
          <w:i/>
        </w:rPr>
        <w:t>least</w:t>
      </w:r>
      <w:r w:rsidRPr="00D21724">
        <w:rPr>
          <w:rFonts w:ascii="Times New Roman" w:hAnsi="Times New Roman" w:cs="Times New Roman"/>
        </w:rPr>
        <w:t xml:space="preserve"> likely to have users dependent on general purpose financial statements? </w:t>
      </w:r>
    </w:p>
    <w:p w14:paraId="4257CA15" w14:textId="77777777" w:rsidR="00472E90" w:rsidRPr="00D21724" w:rsidRDefault="00472E90" w:rsidP="00472E90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3CF0516F" w14:textId="702B226C" w:rsidR="00472E90" w:rsidRPr="00D21724" w:rsidRDefault="00472E90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D21724">
        <w:rPr>
          <w:rFonts w:ascii="Times New Roman" w:hAnsi="Times New Roman" w:cs="Times New Roman"/>
        </w:rPr>
        <w:t>a.</w:t>
      </w:r>
      <w:r w:rsidRPr="00D21724">
        <w:rPr>
          <w:rFonts w:ascii="Times New Roman" w:hAnsi="Times New Roman" w:cs="Times New Roman"/>
        </w:rPr>
        <w:tab/>
        <w:t>An international company operating in the Asia</w:t>
      </w:r>
      <w:r w:rsidR="00B579FD" w:rsidRPr="00D21724">
        <w:rPr>
          <w:rFonts w:ascii="Times New Roman" w:hAnsi="Times New Roman" w:cs="Times New Roman"/>
        </w:rPr>
        <w:t>–</w:t>
      </w:r>
      <w:r w:rsidRPr="00D21724">
        <w:rPr>
          <w:rFonts w:ascii="Times New Roman" w:hAnsi="Times New Roman" w:cs="Times New Roman"/>
        </w:rPr>
        <w:t>Pacific region</w:t>
      </w:r>
    </w:p>
    <w:p w14:paraId="6A70E5F0" w14:textId="41D48A30" w:rsidR="00472E90" w:rsidRPr="00D21724" w:rsidRDefault="00472E90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D21724">
        <w:rPr>
          <w:rFonts w:ascii="Times New Roman" w:hAnsi="Times New Roman" w:cs="Times New Roman"/>
        </w:rPr>
        <w:t>b.</w:t>
      </w:r>
      <w:r w:rsidRPr="00D21724">
        <w:rPr>
          <w:rFonts w:ascii="Times New Roman" w:hAnsi="Times New Roman" w:cs="Times New Roman"/>
        </w:rPr>
        <w:tab/>
        <w:t>A company with a large number of shareholders</w:t>
      </w:r>
    </w:p>
    <w:p w14:paraId="0832277F" w14:textId="11C61E25" w:rsidR="00472E90" w:rsidRPr="00D21724" w:rsidRDefault="00472E90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D21724">
        <w:rPr>
          <w:rFonts w:ascii="Times New Roman" w:hAnsi="Times New Roman" w:cs="Times New Roman"/>
        </w:rPr>
        <w:t>c.</w:t>
      </w:r>
      <w:r w:rsidRPr="00D21724">
        <w:rPr>
          <w:rFonts w:ascii="Times New Roman" w:hAnsi="Times New Roman" w:cs="Times New Roman"/>
        </w:rPr>
        <w:tab/>
        <w:t>A company listed on the stock exchange</w:t>
      </w:r>
    </w:p>
    <w:p w14:paraId="0721D78E" w14:textId="787F2896" w:rsidR="00472E90" w:rsidRPr="00C22CFD" w:rsidRDefault="00472E90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D21724">
        <w:rPr>
          <w:rFonts w:ascii="Times New Roman" w:hAnsi="Times New Roman" w:cs="Times New Roman"/>
        </w:rPr>
        <w:t>*d.</w:t>
      </w:r>
      <w:r w:rsidRPr="00D21724">
        <w:rPr>
          <w:rFonts w:ascii="Times New Roman" w:hAnsi="Times New Roman" w:cs="Times New Roman"/>
        </w:rPr>
        <w:tab/>
        <w:t>A small company whose shareholders also run the business</w:t>
      </w:r>
    </w:p>
    <w:p w14:paraId="385720B4" w14:textId="77777777" w:rsidR="00472E90" w:rsidRPr="00C22CFD" w:rsidRDefault="00472E90" w:rsidP="00472E90">
      <w:pPr>
        <w:adjustRightInd w:val="0"/>
        <w:snapToGrid w:val="0"/>
        <w:rPr>
          <w:rFonts w:ascii="Times New Roman" w:hAnsi="Times New Roman" w:cs="Times New Roman"/>
        </w:rPr>
      </w:pPr>
    </w:p>
    <w:p w14:paraId="018E6320" w14:textId="77777777" w:rsidR="00472E90" w:rsidRPr="00C22CFD" w:rsidRDefault="00472E90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Correct answer: d</w:t>
      </w:r>
    </w:p>
    <w:p w14:paraId="70F1EF3C" w14:textId="4144F6B5" w:rsidR="00DD5E3B" w:rsidRPr="00C22CFD" w:rsidRDefault="008773C0" w:rsidP="00472E90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472E90" w:rsidRPr="00C22CFD">
        <w:rPr>
          <w:rFonts w:ascii="Times New Roman" w:hAnsi="Times New Roman" w:cs="Times New Roman"/>
          <w:i/>
        </w:rPr>
        <w:t xml:space="preserve"> 1.3 ~ Explain the differences between financial accounting and management accounting</w:t>
      </w:r>
    </w:p>
    <w:p w14:paraId="0815E8F8" w14:textId="7ACDF2E5" w:rsidR="00472E90" w:rsidRPr="00C22CFD" w:rsidRDefault="00472E90" w:rsidP="00472E90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49EC29A3" w14:textId="77777777" w:rsidR="00376923" w:rsidRPr="00C22CFD" w:rsidRDefault="00376923" w:rsidP="00472E90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7A364227" w14:textId="77777777" w:rsidR="00376923" w:rsidRPr="00C22CFD" w:rsidRDefault="00376923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The term ‘general purpose financial statements’ refers to the fact that the information conveyed is: </w:t>
      </w:r>
    </w:p>
    <w:p w14:paraId="0E94BCB8" w14:textId="77777777" w:rsidR="00376923" w:rsidRPr="00C22CFD" w:rsidRDefault="00376923" w:rsidP="00376923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7B189DB5" w14:textId="77777777" w:rsidR="00376923" w:rsidRPr="00C22CFD" w:rsidRDefault="00376923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  <w:t xml:space="preserve">generally reliable. </w:t>
      </w:r>
    </w:p>
    <w:p w14:paraId="7A6711CD" w14:textId="77777777" w:rsidR="00376923" w:rsidRPr="00C22CFD" w:rsidRDefault="00376923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  <w:t xml:space="preserve">useful for general purposes but not for making specific decisions. </w:t>
      </w:r>
    </w:p>
    <w:p w14:paraId="5F22D8C9" w14:textId="77777777" w:rsidR="00376923" w:rsidRPr="00C22CFD" w:rsidRDefault="00376923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*c.</w:t>
      </w:r>
      <w:r w:rsidRPr="00C22CFD">
        <w:rPr>
          <w:rFonts w:ascii="Times New Roman" w:hAnsi="Times New Roman" w:cs="Times New Roman"/>
        </w:rPr>
        <w:tab/>
        <w:t xml:space="preserve">potentially valuable for a number of users. </w:t>
      </w:r>
    </w:p>
    <w:p w14:paraId="56E385D6" w14:textId="77777777" w:rsidR="00376923" w:rsidRPr="00C22CFD" w:rsidRDefault="00376923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  <w:t xml:space="preserve">comparable over several accounting periods. </w:t>
      </w:r>
    </w:p>
    <w:p w14:paraId="71925561" w14:textId="77777777" w:rsidR="00376923" w:rsidRPr="00C22CFD" w:rsidRDefault="00376923" w:rsidP="00376923">
      <w:pPr>
        <w:adjustRightInd w:val="0"/>
        <w:snapToGrid w:val="0"/>
        <w:rPr>
          <w:rFonts w:ascii="Times New Roman" w:hAnsi="Times New Roman" w:cs="Times New Roman"/>
        </w:rPr>
      </w:pPr>
    </w:p>
    <w:p w14:paraId="15E266FF" w14:textId="77777777" w:rsidR="00376923" w:rsidRPr="00C22CFD" w:rsidRDefault="00376923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c </w:t>
      </w:r>
    </w:p>
    <w:p w14:paraId="7F8F0EF5" w14:textId="0DB94D1B" w:rsidR="00472E90" w:rsidRPr="00C22CFD" w:rsidRDefault="008773C0" w:rsidP="00376923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76923" w:rsidRPr="00C22CFD">
        <w:rPr>
          <w:rFonts w:ascii="Times New Roman" w:hAnsi="Times New Roman" w:cs="Times New Roman"/>
          <w:i/>
        </w:rPr>
        <w:t xml:space="preserve"> 1.3 ~ Explain the differences between financial accounting and management accounting</w:t>
      </w:r>
    </w:p>
    <w:p w14:paraId="0F00DC70" w14:textId="2F157354" w:rsidR="00376923" w:rsidRPr="00C22CFD" w:rsidRDefault="00376923" w:rsidP="00376923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64F631A8" w14:textId="77777777" w:rsidR="00376923" w:rsidRPr="00C22CFD" w:rsidRDefault="00376923" w:rsidP="00376923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0C73CAEF" w14:textId="18CFC600" w:rsidR="00DD5E3B" w:rsidRPr="00C22CFD" w:rsidRDefault="003015A4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Most businesses are classified as</w:t>
      </w:r>
      <w:r w:rsidR="00FF3873" w:rsidRPr="00C22CFD">
        <w:rPr>
          <w:rFonts w:ascii="Times New Roman" w:hAnsi="Times New Roman" w:cs="Times New Roman"/>
        </w:rPr>
        <w:t xml:space="preserve"> SME</w:t>
      </w:r>
      <w:r w:rsidRPr="00C22CFD">
        <w:rPr>
          <w:rFonts w:ascii="Times New Roman" w:hAnsi="Times New Roman" w:cs="Times New Roman"/>
        </w:rPr>
        <w:t>s</w:t>
      </w:r>
      <w:r w:rsidR="00FF3873" w:rsidRPr="00C22CFD">
        <w:rPr>
          <w:rFonts w:ascii="Times New Roman" w:hAnsi="Times New Roman" w:cs="Times New Roman"/>
        </w:rPr>
        <w:t xml:space="preserve"> (small to medium sized enterprise</w:t>
      </w:r>
      <w:r w:rsidRPr="00C22CFD">
        <w:rPr>
          <w:rFonts w:ascii="Times New Roman" w:hAnsi="Times New Roman" w:cs="Times New Roman"/>
        </w:rPr>
        <w:t>s</w:t>
      </w:r>
      <w:r w:rsidR="00FF3873" w:rsidRPr="00C22CFD">
        <w:rPr>
          <w:rFonts w:ascii="Times New Roman" w:hAnsi="Times New Roman" w:cs="Times New Roman"/>
        </w:rPr>
        <w:t>)</w:t>
      </w:r>
      <w:r w:rsidRPr="00C22CFD">
        <w:rPr>
          <w:rFonts w:ascii="Times New Roman" w:hAnsi="Times New Roman" w:cs="Times New Roman"/>
        </w:rPr>
        <w:t>. A small business</w:t>
      </w:r>
      <w:r w:rsidR="00FF3873" w:rsidRPr="00C22CFD">
        <w:rPr>
          <w:rFonts w:ascii="Times New Roman" w:hAnsi="Times New Roman" w:cs="Times New Roman"/>
        </w:rPr>
        <w:t xml:space="preserve"> is a business entity with:</w:t>
      </w:r>
    </w:p>
    <w:p w14:paraId="513CE94C" w14:textId="77777777" w:rsidR="00FF3873" w:rsidRPr="00C22CFD" w:rsidRDefault="00FF3873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28CEE479" w14:textId="75EBA286" w:rsidR="00FF3873" w:rsidRPr="00C22CFD" w:rsidRDefault="00F9613C" w:rsidP="00D21724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*a.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a</w:t>
      </w:r>
      <w:r w:rsidR="00FF3873" w:rsidRPr="00C22CFD">
        <w:rPr>
          <w:rFonts w:ascii="Times New Roman" w:hAnsi="Times New Roman" w:cs="Times New Roman"/>
        </w:rPr>
        <w:t>nnual revenue between $2 million and $</w:t>
      </w:r>
      <w:r w:rsidR="003015A4" w:rsidRPr="00C22CFD">
        <w:rPr>
          <w:rFonts w:ascii="Times New Roman" w:hAnsi="Times New Roman" w:cs="Times New Roman"/>
        </w:rPr>
        <w:t xml:space="preserve">10 </w:t>
      </w:r>
      <w:r w:rsidR="00FF3873" w:rsidRPr="00C22CFD">
        <w:rPr>
          <w:rFonts w:ascii="Times New Roman" w:hAnsi="Times New Roman" w:cs="Times New Roman"/>
        </w:rPr>
        <w:t>million</w:t>
      </w:r>
      <w:r w:rsidR="00E20B37" w:rsidRPr="00C22CFD">
        <w:rPr>
          <w:rFonts w:ascii="Times New Roman" w:hAnsi="Times New Roman" w:cs="Times New Roman"/>
        </w:rPr>
        <w:t>.</w:t>
      </w:r>
    </w:p>
    <w:p w14:paraId="241FC3F6" w14:textId="77777777" w:rsidR="00FF3873" w:rsidRPr="00C22CFD" w:rsidRDefault="00DF06F7" w:rsidP="00D21724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b. </w:t>
      </w:r>
      <w:r w:rsidRPr="00C22CFD">
        <w:rPr>
          <w:rFonts w:ascii="Times New Roman" w:hAnsi="Times New Roman" w:cs="Times New Roman"/>
        </w:rPr>
        <w:tab/>
        <w:t>a</w:t>
      </w:r>
      <w:r w:rsidR="00FF3873" w:rsidRPr="00C22CFD">
        <w:rPr>
          <w:rFonts w:ascii="Times New Roman" w:hAnsi="Times New Roman" w:cs="Times New Roman"/>
        </w:rPr>
        <w:t>nnual revenue less than $2 million</w:t>
      </w:r>
      <w:r w:rsidR="00E20B37" w:rsidRPr="00C22CFD">
        <w:rPr>
          <w:rFonts w:ascii="Times New Roman" w:hAnsi="Times New Roman" w:cs="Times New Roman"/>
        </w:rPr>
        <w:t>.</w:t>
      </w:r>
    </w:p>
    <w:p w14:paraId="71AD6B36" w14:textId="6BC6D52E" w:rsidR="00FF3873" w:rsidRPr="00C22CFD" w:rsidRDefault="00DF06F7" w:rsidP="00D21724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c. </w:t>
      </w:r>
      <w:r w:rsidRPr="00C22CFD">
        <w:rPr>
          <w:rFonts w:ascii="Times New Roman" w:hAnsi="Times New Roman" w:cs="Times New Roman"/>
        </w:rPr>
        <w:tab/>
        <w:t>a</w:t>
      </w:r>
      <w:r w:rsidR="00FF3873" w:rsidRPr="00C22CFD">
        <w:rPr>
          <w:rFonts w:ascii="Times New Roman" w:hAnsi="Times New Roman" w:cs="Times New Roman"/>
        </w:rPr>
        <w:t>nnual revenue between $2 million and $</w:t>
      </w:r>
      <w:r w:rsidR="003015A4" w:rsidRPr="00C22CFD">
        <w:rPr>
          <w:rFonts w:ascii="Times New Roman" w:hAnsi="Times New Roman" w:cs="Times New Roman"/>
        </w:rPr>
        <w:t>2</w:t>
      </w:r>
      <w:r w:rsidR="00FF3873" w:rsidRPr="00C22CFD">
        <w:rPr>
          <w:rFonts w:ascii="Times New Roman" w:hAnsi="Times New Roman" w:cs="Times New Roman"/>
        </w:rPr>
        <w:t>50 million</w:t>
      </w:r>
      <w:r w:rsidR="00E20B37" w:rsidRPr="00C22CFD">
        <w:rPr>
          <w:rFonts w:ascii="Times New Roman" w:hAnsi="Times New Roman" w:cs="Times New Roman"/>
        </w:rPr>
        <w:t>.</w:t>
      </w:r>
    </w:p>
    <w:p w14:paraId="24F6F553" w14:textId="77777777" w:rsidR="00FF3873" w:rsidRPr="00C22CFD" w:rsidRDefault="00DF06F7" w:rsidP="00D21724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d. </w:t>
      </w:r>
      <w:r w:rsidRPr="00C22CFD">
        <w:rPr>
          <w:rFonts w:ascii="Times New Roman" w:hAnsi="Times New Roman" w:cs="Times New Roman"/>
        </w:rPr>
        <w:tab/>
        <w:t>a</w:t>
      </w:r>
      <w:r w:rsidR="00FF3873" w:rsidRPr="00C22CFD">
        <w:rPr>
          <w:rFonts w:ascii="Times New Roman" w:hAnsi="Times New Roman" w:cs="Times New Roman"/>
        </w:rPr>
        <w:t>nnual revenue greater than $250 million</w:t>
      </w:r>
      <w:r w:rsidR="00E20B37" w:rsidRPr="00C22CFD">
        <w:rPr>
          <w:rFonts w:ascii="Times New Roman" w:hAnsi="Times New Roman" w:cs="Times New Roman"/>
        </w:rPr>
        <w:t>.</w:t>
      </w:r>
    </w:p>
    <w:p w14:paraId="312E2AA0" w14:textId="77777777" w:rsidR="00DD5E3B" w:rsidRPr="00C22CFD" w:rsidRDefault="00DD5E3B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5325FBD0" w14:textId="77777777" w:rsidR="00FF3873" w:rsidRPr="00C22CFD" w:rsidRDefault="00FF3873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a </w:t>
      </w:r>
    </w:p>
    <w:p w14:paraId="733A4389" w14:textId="45ED3222" w:rsidR="00FF3873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FF3873" w:rsidRPr="00C22CFD">
        <w:rPr>
          <w:rFonts w:ascii="Times New Roman" w:hAnsi="Times New Roman" w:cs="Times New Roman"/>
          <w:i/>
        </w:rPr>
        <w:t xml:space="preserve"> 1.4 ~ Explain the role of accounting information in the business planning process</w:t>
      </w:r>
    </w:p>
    <w:p w14:paraId="08C8405B" w14:textId="77777777" w:rsidR="00C22CFD" w:rsidRPr="00FD1D12" w:rsidRDefault="00C22CFD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66A04AA8" w14:textId="77777777" w:rsidR="00FF3873" w:rsidRPr="00C22CFD" w:rsidRDefault="00FF3873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2E5D0292" w14:textId="73292F56" w:rsidR="00FF3873" w:rsidRPr="00C22CFD" w:rsidRDefault="004A2742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Which of the following is </w:t>
      </w:r>
      <w:r w:rsidRPr="00C22CFD">
        <w:rPr>
          <w:rFonts w:ascii="Times New Roman" w:hAnsi="Times New Roman" w:cs="Times New Roman"/>
          <w:i/>
        </w:rPr>
        <w:t>not</w:t>
      </w:r>
      <w:r w:rsidRPr="00C22CFD">
        <w:rPr>
          <w:rFonts w:ascii="Times New Roman" w:hAnsi="Times New Roman" w:cs="Times New Roman"/>
        </w:rPr>
        <w:t xml:space="preserve"> a benefit of a business plan?</w:t>
      </w:r>
    </w:p>
    <w:p w14:paraId="41387853" w14:textId="77777777" w:rsidR="004A2742" w:rsidRPr="00C22CFD" w:rsidRDefault="004A2742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2E6CE776" w14:textId="6B33D235" w:rsidR="004A2742" w:rsidRPr="00D21724" w:rsidRDefault="00D21724" w:rsidP="00D21724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F9613C" w:rsidRPr="00D21724">
        <w:rPr>
          <w:rFonts w:ascii="Times New Roman" w:hAnsi="Times New Roman" w:cs="Times New Roman"/>
        </w:rPr>
        <w:t>P</w:t>
      </w:r>
      <w:r w:rsidR="004A2742" w:rsidRPr="00D21724">
        <w:rPr>
          <w:rFonts w:ascii="Times New Roman" w:hAnsi="Times New Roman" w:cs="Times New Roman"/>
        </w:rPr>
        <w:t>rovides</w:t>
      </w:r>
      <w:r w:rsidR="0013488F" w:rsidRPr="00D21724">
        <w:rPr>
          <w:rFonts w:ascii="Times New Roman" w:hAnsi="Times New Roman" w:cs="Times New Roman"/>
        </w:rPr>
        <w:t xml:space="preserve"> a formal statement of direction and purpose for the business entity</w:t>
      </w:r>
      <w:r w:rsidR="00E20B37" w:rsidRPr="00D21724">
        <w:rPr>
          <w:rFonts w:ascii="Times New Roman" w:hAnsi="Times New Roman" w:cs="Times New Roman"/>
        </w:rPr>
        <w:t>.</w:t>
      </w:r>
    </w:p>
    <w:p w14:paraId="22F87582" w14:textId="244EC1E6" w:rsidR="0013488F" w:rsidRPr="00D21724" w:rsidRDefault="00D21724" w:rsidP="00D21724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</w:r>
      <w:r w:rsidR="00F9613C" w:rsidRPr="00D21724">
        <w:rPr>
          <w:rFonts w:ascii="Times New Roman" w:hAnsi="Times New Roman" w:cs="Times New Roman"/>
        </w:rPr>
        <w:t>P</w:t>
      </w:r>
      <w:r w:rsidR="0013488F" w:rsidRPr="00D21724">
        <w:rPr>
          <w:rFonts w:ascii="Times New Roman" w:hAnsi="Times New Roman" w:cs="Times New Roman"/>
        </w:rPr>
        <w:t>rovides management and employees with a set of clearly defined goals</w:t>
      </w:r>
      <w:r w:rsidR="00E20B37" w:rsidRPr="00D21724">
        <w:rPr>
          <w:rFonts w:ascii="Times New Roman" w:hAnsi="Times New Roman" w:cs="Times New Roman"/>
        </w:rPr>
        <w:t>.</w:t>
      </w:r>
    </w:p>
    <w:p w14:paraId="30C0B553" w14:textId="77F42A89" w:rsidR="0013488F" w:rsidRPr="00C22CFD" w:rsidRDefault="0013488F" w:rsidP="00D21724">
      <w:pPr>
        <w:adjustRightInd w:val="0"/>
        <w:snapToGrid w:val="0"/>
        <w:ind w:left="397" w:firstLine="312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</w:t>
      </w:r>
      <w:r w:rsidR="00D21724">
        <w:rPr>
          <w:rFonts w:ascii="Times New Roman" w:hAnsi="Times New Roman" w:cs="Times New Roman"/>
        </w:rPr>
        <w:t>c.</w:t>
      </w:r>
      <w:r w:rsidR="00D21724">
        <w:rPr>
          <w:rFonts w:ascii="Times New Roman" w:hAnsi="Times New Roman" w:cs="Times New Roman"/>
        </w:rPr>
        <w:tab/>
      </w:r>
      <w:r w:rsidR="00F9613C" w:rsidRPr="00C22CFD">
        <w:rPr>
          <w:rFonts w:ascii="Times New Roman" w:hAnsi="Times New Roman" w:cs="Times New Roman"/>
        </w:rPr>
        <w:t>A</w:t>
      </w:r>
      <w:r w:rsidRPr="00C22CFD">
        <w:rPr>
          <w:rFonts w:ascii="Times New Roman" w:hAnsi="Times New Roman" w:cs="Times New Roman"/>
        </w:rPr>
        <w:t>llows management to set their own goals</w:t>
      </w:r>
      <w:r w:rsidR="00E20B37" w:rsidRPr="00C22CFD">
        <w:rPr>
          <w:rFonts w:ascii="Times New Roman" w:hAnsi="Times New Roman" w:cs="Times New Roman"/>
        </w:rPr>
        <w:t>.</w:t>
      </w:r>
    </w:p>
    <w:p w14:paraId="6BF8F45C" w14:textId="39015D1E" w:rsidR="0013488F" w:rsidRPr="00C22CFD" w:rsidRDefault="00D21724" w:rsidP="00D21724">
      <w:pPr>
        <w:adjustRightInd w:val="0"/>
        <w:snapToGrid w:val="0"/>
        <w:ind w:left="397" w:firstLine="3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</w:r>
      <w:r w:rsidR="00F9613C" w:rsidRPr="00C22CFD">
        <w:rPr>
          <w:rFonts w:ascii="Times New Roman" w:hAnsi="Times New Roman" w:cs="Times New Roman"/>
        </w:rPr>
        <w:t>A</w:t>
      </w:r>
      <w:r w:rsidR="0013488F" w:rsidRPr="00C22CFD">
        <w:rPr>
          <w:rFonts w:ascii="Times New Roman" w:hAnsi="Times New Roman" w:cs="Times New Roman"/>
        </w:rPr>
        <w:t>ssists in the evaluation process of the business entity</w:t>
      </w:r>
      <w:r w:rsidR="00E20B37" w:rsidRPr="00C22CFD">
        <w:rPr>
          <w:rFonts w:ascii="Times New Roman" w:hAnsi="Times New Roman" w:cs="Times New Roman"/>
        </w:rPr>
        <w:t>.</w:t>
      </w:r>
    </w:p>
    <w:p w14:paraId="48C36B00" w14:textId="77777777" w:rsidR="00DD5E3B" w:rsidRPr="00C22CFD" w:rsidRDefault="00DD5E3B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0BECC954" w14:textId="77777777" w:rsidR="0013488F" w:rsidRPr="00C22CFD" w:rsidRDefault="0013488F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Correct answer: c</w:t>
      </w:r>
    </w:p>
    <w:p w14:paraId="15F44554" w14:textId="37A915E6" w:rsidR="0013488F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13488F" w:rsidRPr="00C22CFD">
        <w:rPr>
          <w:rFonts w:ascii="Times New Roman" w:hAnsi="Times New Roman" w:cs="Times New Roman"/>
          <w:i/>
        </w:rPr>
        <w:t xml:space="preserve"> 1.4 ~ Explain the role of accounting information in the business planning process</w:t>
      </w:r>
    </w:p>
    <w:p w14:paraId="1B83FE69" w14:textId="39084F58" w:rsidR="00087E8D" w:rsidRPr="00C94C9A" w:rsidRDefault="00087E8D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0ED8B17F" w14:textId="77777777" w:rsidR="007E43FD" w:rsidRPr="00C94C9A" w:rsidRDefault="007E43FD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60B4285C" w14:textId="3437B555" w:rsidR="007E43FD" w:rsidRPr="00C22CFD" w:rsidRDefault="007E43FD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>What type of information plays a major role in business planning and in evaluating the business planning process?</w:t>
      </w:r>
    </w:p>
    <w:p w14:paraId="7A6C08A2" w14:textId="77777777" w:rsidR="00D21724" w:rsidRDefault="00D21724" w:rsidP="00D21724">
      <w:pPr>
        <w:adjustRightInd w:val="0"/>
        <w:snapToGrid w:val="0"/>
        <w:rPr>
          <w:rFonts w:ascii="Times New Roman" w:hAnsi="Times New Roman" w:cs="Times New Roman"/>
        </w:rPr>
      </w:pPr>
    </w:p>
    <w:p w14:paraId="324A1479" w14:textId="1D94271D" w:rsidR="007E43FD" w:rsidRPr="00D21724" w:rsidRDefault="00D21724" w:rsidP="00D21724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DD6A72" w:rsidRPr="00D21724">
        <w:rPr>
          <w:rFonts w:ascii="Times New Roman" w:hAnsi="Times New Roman" w:cs="Times New Roman"/>
        </w:rPr>
        <w:t>E</w:t>
      </w:r>
      <w:r w:rsidR="00BF3FB0" w:rsidRPr="00D21724">
        <w:rPr>
          <w:rFonts w:ascii="Times New Roman" w:hAnsi="Times New Roman" w:cs="Times New Roman"/>
        </w:rPr>
        <w:t>conomic</w:t>
      </w:r>
    </w:p>
    <w:p w14:paraId="5F003EE5" w14:textId="31E01D88" w:rsidR="007E43FD" w:rsidRPr="00C94C9A" w:rsidRDefault="007E43FD" w:rsidP="00D21724">
      <w:pPr>
        <w:adjustRightInd w:val="0"/>
        <w:snapToGrid w:val="0"/>
        <w:ind w:left="397" w:firstLine="312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DD6A72" w:rsidRPr="00C22CFD">
        <w:rPr>
          <w:rFonts w:ascii="Times New Roman" w:hAnsi="Times New Roman" w:cs="Times New Roman"/>
        </w:rPr>
        <w:t>C</w:t>
      </w:r>
      <w:r w:rsidR="00BF3FB0" w:rsidRPr="00C22CFD">
        <w:rPr>
          <w:rFonts w:ascii="Times New Roman" w:hAnsi="Times New Roman" w:cs="Times New Roman"/>
        </w:rPr>
        <w:t>ompetitor</w:t>
      </w:r>
    </w:p>
    <w:p w14:paraId="2779C856" w14:textId="7DD9BF99" w:rsidR="007E43FD" w:rsidRPr="00C22CFD" w:rsidRDefault="007E43FD" w:rsidP="00D21724">
      <w:pPr>
        <w:adjustRightInd w:val="0"/>
        <w:snapToGrid w:val="0"/>
        <w:ind w:left="397" w:firstLine="312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 xml:space="preserve">c. </w:t>
      </w:r>
      <w:r w:rsidRPr="00FD1D12">
        <w:rPr>
          <w:rFonts w:ascii="Times New Roman" w:hAnsi="Times New Roman" w:cs="Times New Roman"/>
        </w:rPr>
        <w:tab/>
      </w:r>
      <w:r w:rsidR="00DD6A72" w:rsidRPr="00FD1D12">
        <w:rPr>
          <w:rFonts w:ascii="Times New Roman" w:hAnsi="Times New Roman" w:cs="Times New Roman"/>
        </w:rPr>
        <w:t>F</w:t>
      </w:r>
      <w:r w:rsidR="00BF3FB0" w:rsidRPr="00C22CFD">
        <w:rPr>
          <w:rFonts w:ascii="Times New Roman" w:hAnsi="Times New Roman" w:cs="Times New Roman"/>
        </w:rPr>
        <w:t>inancial</w:t>
      </w:r>
    </w:p>
    <w:p w14:paraId="0607495D" w14:textId="775F5F5B" w:rsidR="007E43FD" w:rsidRPr="00C22CFD" w:rsidRDefault="007E43FD" w:rsidP="00D21724">
      <w:pPr>
        <w:adjustRightInd w:val="0"/>
        <w:snapToGrid w:val="0"/>
        <w:ind w:left="397" w:firstLine="312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*d.</w:t>
      </w:r>
      <w:r w:rsidR="00D21724">
        <w:rPr>
          <w:rFonts w:ascii="Times New Roman" w:hAnsi="Times New Roman" w:cs="Times New Roman"/>
        </w:rPr>
        <w:tab/>
      </w:r>
      <w:r w:rsidR="00DD6A72" w:rsidRPr="00C22CFD">
        <w:rPr>
          <w:rFonts w:ascii="Times New Roman" w:hAnsi="Times New Roman" w:cs="Times New Roman"/>
        </w:rPr>
        <w:t>A</w:t>
      </w:r>
      <w:r w:rsidRPr="00C22CFD">
        <w:rPr>
          <w:rFonts w:ascii="Times New Roman" w:hAnsi="Times New Roman" w:cs="Times New Roman"/>
        </w:rPr>
        <w:t>ccounting</w:t>
      </w:r>
    </w:p>
    <w:p w14:paraId="60961826" w14:textId="77777777" w:rsidR="007E43FD" w:rsidRPr="00C22CFD" w:rsidRDefault="007E43FD" w:rsidP="007E43FD">
      <w:pPr>
        <w:adjustRightInd w:val="0"/>
        <w:snapToGrid w:val="0"/>
        <w:rPr>
          <w:rFonts w:ascii="Times New Roman" w:hAnsi="Times New Roman" w:cs="Times New Roman"/>
        </w:rPr>
      </w:pPr>
    </w:p>
    <w:p w14:paraId="79295FD0" w14:textId="77777777" w:rsidR="007E43FD" w:rsidRPr="00C22CFD" w:rsidRDefault="007E43FD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Correct answer: d</w:t>
      </w:r>
    </w:p>
    <w:p w14:paraId="434DB1FD" w14:textId="5CA5801E" w:rsidR="007E43FD" w:rsidRPr="00C22CFD" w:rsidRDefault="008773C0" w:rsidP="007E43FD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7E43FD" w:rsidRPr="00C22CFD">
        <w:rPr>
          <w:rFonts w:ascii="Times New Roman" w:hAnsi="Times New Roman" w:cs="Times New Roman"/>
          <w:i/>
        </w:rPr>
        <w:t xml:space="preserve"> 1.4 ~ Explain the role of accounting information in the business planning process</w:t>
      </w:r>
    </w:p>
    <w:p w14:paraId="77F5E5F6" w14:textId="0F9BA2C0" w:rsidR="007E43FD" w:rsidRPr="00C94C9A" w:rsidRDefault="007E43FD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60BF6967" w14:textId="77777777" w:rsidR="007E43FD" w:rsidRPr="00C94C9A" w:rsidRDefault="007E43FD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6B2D0798" w14:textId="0F86BFF9" w:rsidR="00087E8D" w:rsidRPr="00FD1D12" w:rsidRDefault="00D44033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>A business plan explains:</w:t>
      </w:r>
    </w:p>
    <w:p w14:paraId="3989368C" w14:textId="77777777" w:rsidR="00087E8D" w:rsidRPr="00C22CFD" w:rsidRDefault="00087E8D" w:rsidP="00087E8D">
      <w:pPr>
        <w:adjustRightInd w:val="0"/>
        <w:snapToGrid w:val="0"/>
        <w:rPr>
          <w:rFonts w:ascii="Times New Roman" w:hAnsi="Times New Roman" w:cs="Times New Roman"/>
        </w:rPr>
      </w:pPr>
    </w:p>
    <w:p w14:paraId="5FFE7B17" w14:textId="77F11341" w:rsidR="00087E8D" w:rsidRPr="00D21724" w:rsidRDefault="00D21724" w:rsidP="00D21724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D44033" w:rsidRPr="00D21724">
        <w:rPr>
          <w:rFonts w:ascii="Times New Roman" w:hAnsi="Times New Roman" w:cs="Times New Roman"/>
        </w:rPr>
        <w:t>the goals of the firm</w:t>
      </w:r>
      <w:r w:rsidR="00587A66" w:rsidRPr="00D21724">
        <w:rPr>
          <w:rFonts w:ascii="Times New Roman" w:hAnsi="Times New Roman" w:cs="Times New Roman"/>
        </w:rPr>
        <w:t>.</w:t>
      </w:r>
    </w:p>
    <w:p w14:paraId="40C50037" w14:textId="24AF4FFD" w:rsidR="00087E8D" w:rsidRPr="00D21724" w:rsidRDefault="00D21724" w:rsidP="00D21724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</w:r>
      <w:r w:rsidR="00D44033" w:rsidRPr="00D21724">
        <w:rPr>
          <w:rFonts w:ascii="Times New Roman" w:hAnsi="Times New Roman" w:cs="Times New Roman"/>
        </w:rPr>
        <w:t>how it will operate the business</w:t>
      </w:r>
      <w:r w:rsidR="00587A66" w:rsidRPr="00D21724">
        <w:rPr>
          <w:rFonts w:ascii="Times New Roman" w:hAnsi="Times New Roman" w:cs="Times New Roman"/>
        </w:rPr>
        <w:t>.</w:t>
      </w:r>
    </w:p>
    <w:p w14:paraId="60A6162B" w14:textId="2522B322" w:rsidR="00087E8D" w:rsidRPr="00C22CFD" w:rsidRDefault="00087E8D" w:rsidP="00D21724">
      <w:pPr>
        <w:adjustRightInd w:val="0"/>
        <w:snapToGrid w:val="0"/>
        <w:ind w:left="397" w:firstLine="312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="00D44033" w:rsidRPr="00C22CFD">
        <w:rPr>
          <w:rFonts w:ascii="Times New Roman" w:hAnsi="Times New Roman" w:cs="Times New Roman"/>
        </w:rPr>
        <w:t xml:space="preserve"> </w:t>
      </w:r>
      <w:r w:rsidR="00D44033" w:rsidRPr="00C22CFD">
        <w:rPr>
          <w:rFonts w:ascii="Times New Roman" w:hAnsi="Times New Roman" w:cs="Times New Roman"/>
        </w:rPr>
        <w:tab/>
        <w:t>the likely outcomes of the planned business</w:t>
      </w:r>
      <w:r w:rsidR="00587A66" w:rsidRPr="00C22CFD">
        <w:rPr>
          <w:rFonts w:ascii="Times New Roman" w:hAnsi="Times New Roman" w:cs="Times New Roman"/>
        </w:rPr>
        <w:t>.</w:t>
      </w:r>
    </w:p>
    <w:p w14:paraId="5EAD67CE" w14:textId="28551DB1" w:rsidR="00087E8D" w:rsidRPr="00C22CFD" w:rsidRDefault="00D44033" w:rsidP="00D21724">
      <w:pPr>
        <w:adjustRightInd w:val="0"/>
        <w:snapToGrid w:val="0"/>
        <w:ind w:left="397" w:firstLine="312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</w:t>
      </w:r>
      <w:r w:rsidR="00087E8D" w:rsidRPr="00C22CFD">
        <w:rPr>
          <w:rFonts w:ascii="Times New Roman" w:hAnsi="Times New Roman" w:cs="Times New Roman"/>
        </w:rPr>
        <w:t>d.</w:t>
      </w:r>
      <w:r w:rsidR="00D21724">
        <w:rPr>
          <w:rFonts w:ascii="Times New Roman" w:hAnsi="Times New Roman" w:cs="Times New Roman"/>
        </w:rPr>
        <w:tab/>
      </w:r>
      <w:r w:rsidRPr="00C22CFD">
        <w:rPr>
          <w:rFonts w:ascii="Times New Roman" w:hAnsi="Times New Roman" w:cs="Times New Roman"/>
        </w:rPr>
        <w:t>all of the above</w:t>
      </w:r>
      <w:r w:rsidR="00587A66" w:rsidRPr="00C22CFD">
        <w:rPr>
          <w:rFonts w:ascii="Times New Roman" w:hAnsi="Times New Roman" w:cs="Times New Roman"/>
        </w:rPr>
        <w:t>.</w:t>
      </w:r>
    </w:p>
    <w:p w14:paraId="3D74312A" w14:textId="77777777" w:rsidR="00087E8D" w:rsidRPr="00C22CFD" w:rsidRDefault="00087E8D" w:rsidP="00087E8D">
      <w:pPr>
        <w:adjustRightInd w:val="0"/>
        <w:snapToGrid w:val="0"/>
        <w:rPr>
          <w:rFonts w:ascii="Times New Roman" w:hAnsi="Times New Roman" w:cs="Times New Roman"/>
        </w:rPr>
      </w:pPr>
    </w:p>
    <w:p w14:paraId="2D8EDE3E" w14:textId="5ED6B330" w:rsidR="00087E8D" w:rsidRPr="00C22CFD" w:rsidRDefault="00087E8D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D44033" w:rsidRPr="00C22CFD">
        <w:rPr>
          <w:rFonts w:ascii="Times New Roman" w:hAnsi="Times New Roman" w:cs="Times New Roman"/>
          <w:i/>
        </w:rPr>
        <w:t>d</w:t>
      </w:r>
    </w:p>
    <w:p w14:paraId="5CF0BD06" w14:textId="3F3ED8D2" w:rsidR="00087E8D" w:rsidRPr="00C22CFD" w:rsidRDefault="008773C0" w:rsidP="00087E8D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087E8D" w:rsidRPr="00C22CFD">
        <w:rPr>
          <w:rFonts w:ascii="Times New Roman" w:hAnsi="Times New Roman" w:cs="Times New Roman"/>
          <w:i/>
        </w:rPr>
        <w:t xml:space="preserve"> 1.4 ~ Explain the role of accounting information in the business planning process</w:t>
      </w:r>
    </w:p>
    <w:p w14:paraId="559CB8E8" w14:textId="77777777" w:rsidR="00087E8D" w:rsidRPr="00C22CFD" w:rsidRDefault="00087E8D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7B8ECC67" w14:textId="6910D657" w:rsidR="00B80909" w:rsidRPr="00C22CFD" w:rsidRDefault="00B80909">
      <w:pPr>
        <w:rPr>
          <w:rFonts w:ascii="Times New Roman" w:hAnsi="Times New Roman" w:cs="Times New Roman"/>
        </w:rPr>
      </w:pPr>
    </w:p>
    <w:p w14:paraId="30447777" w14:textId="77777777" w:rsidR="007C5EDC" w:rsidRPr="00C22CFD" w:rsidRDefault="007C5EDC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The evaluation process of a business plan allows:</w:t>
      </w:r>
    </w:p>
    <w:p w14:paraId="4DA7E75F" w14:textId="77777777" w:rsidR="007C5EDC" w:rsidRPr="00C22CFD" w:rsidRDefault="007C5EDC" w:rsidP="007C5EDC">
      <w:pPr>
        <w:adjustRightInd w:val="0"/>
        <w:snapToGrid w:val="0"/>
        <w:rPr>
          <w:rFonts w:ascii="Times New Roman" w:hAnsi="Times New Roman" w:cs="Times New Roman"/>
        </w:rPr>
      </w:pPr>
    </w:p>
    <w:p w14:paraId="3D640ADE" w14:textId="62191060" w:rsidR="007C5EDC" w:rsidRPr="00D21724" w:rsidRDefault="00D21724" w:rsidP="00D21724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DF06F7" w:rsidRPr="00D21724">
        <w:rPr>
          <w:rFonts w:ascii="Times New Roman" w:hAnsi="Times New Roman" w:cs="Times New Roman"/>
        </w:rPr>
        <w:t>m</w:t>
      </w:r>
      <w:r w:rsidR="007C5EDC" w:rsidRPr="00D21724">
        <w:rPr>
          <w:rFonts w:ascii="Times New Roman" w:hAnsi="Times New Roman" w:cs="Times New Roman"/>
        </w:rPr>
        <w:t>ore effective use of scarce resources</w:t>
      </w:r>
      <w:r w:rsidR="00E20B37" w:rsidRPr="00D21724">
        <w:rPr>
          <w:rFonts w:ascii="Times New Roman" w:hAnsi="Times New Roman" w:cs="Times New Roman"/>
        </w:rPr>
        <w:t>.</w:t>
      </w:r>
    </w:p>
    <w:p w14:paraId="4201BAF1" w14:textId="7F350676" w:rsidR="007C5EDC" w:rsidRPr="00D21724" w:rsidRDefault="00D21724" w:rsidP="00D21724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</w:r>
      <w:r w:rsidR="00DF06F7" w:rsidRPr="00D21724">
        <w:rPr>
          <w:rFonts w:ascii="Times New Roman" w:hAnsi="Times New Roman" w:cs="Times New Roman"/>
        </w:rPr>
        <w:t>i</w:t>
      </w:r>
      <w:r w:rsidR="007C5EDC" w:rsidRPr="00D21724">
        <w:rPr>
          <w:rFonts w:ascii="Times New Roman" w:hAnsi="Times New Roman" w:cs="Times New Roman"/>
        </w:rPr>
        <w:t>mprovement in internal communications</w:t>
      </w:r>
      <w:r w:rsidR="00E20B37" w:rsidRPr="00D21724">
        <w:rPr>
          <w:rFonts w:ascii="Times New Roman" w:hAnsi="Times New Roman" w:cs="Times New Roman"/>
        </w:rPr>
        <w:t>.</w:t>
      </w:r>
    </w:p>
    <w:p w14:paraId="576D96A7" w14:textId="4F699D03" w:rsidR="007C5EDC" w:rsidRPr="00D21724" w:rsidRDefault="00D21724" w:rsidP="00D21724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</w:r>
      <w:r w:rsidR="00DF06F7" w:rsidRPr="00D21724">
        <w:rPr>
          <w:rFonts w:ascii="Times New Roman" w:hAnsi="Times New Roman" w:cs="Times New Roman"/>
        </w:rPr>
        <w:t>d</w:t>
      </w:r>
      <w:r w:rsidR="007C5EDC" w:rsidRPr="00D21724">
        <w:rPr>
          <w:rFonts w:ascii="Times New Roman" w:hAnsi="Times New Roman" w:cs="Times New Roman"/>
        </w:rPr>
        <w:t>etection of variances between actual and budgeted results</w:t>
      </w:r>
      <w:r w:rsidR="00E20B37" w:rsidRPr="00D21724">
        <w:rPr>
          <w:rFonts w:ascii="Times New Roman" w:hAnsi="Times New Roman" w:cs="Times New Roman"/>
        </w:rPr>
        <w:t>.</w:t>
      </w:r>
    </w:p>
    <w:p w14:paraId="22395C1D" w14:textId="0BD9A591" w:rsidR="007C5EDC" w:rsidRPr="00C22CFD" w:rsidRDefault="00DF06F7" w:rsidP="00D21724">
      <w:pPr>
        <w:adjustRightInd w:val="0"/>
        <w:snapToGrid w:val="0"/>
        <w:ind w:firstLine="720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*d.</w:t>
      </w:r>
      <w:r w:rsidR="00D21724">
        <w:rPr>
          <w:rFonts w:ascii="Times New Roman" w:hAnsi="Times New Roman" w:cs="Times New Roman"/>
        </w:rPr>
        <w:tab/>
      </w:r>
      <w:r w:rsidRPr="00C22CFD">
        <w:rPr>
          <w:rFonts w:ascii="Times New Roman" w:hAnsi="Times New Roman" w:cs="Times New Roman"/>
        </w:rPr>
        <w:t>a</w:t>
      </w:r>
      <w:r w:rsidR="00F9613C" w:rsidRPr="00C22CFD">
        <w:rPr>
          <w:rFonts w:ascii="Times New Roman" w:hAnsi="Times New Roman" w:cs="Times New Roman"/>
        </w:rPr>
        <w:t>l</w:t>
      </w:r>
      <w:r w:rsidR="007C5EDC" w:rsidRPr="00C22CFD">
        <w:rPr>
          <w:rFonts w:ascii="Times New Roman" w:hAnsi="Times New Roman" w:cs="Times New Roman"/>
        </w:rPr>
        <w:t>l of the above</w:t>
      </w:r>
      <w:r w:rsidR="00E20B37" w:rsidRPr="00C22CFD">
        <w:rPr>
          <w:rFonts w:ascii="Times New Roman" w:hAnsi="Times New Roman" w:cs="Times New Roman"/>
        </w:rPr>
        <w:t>.</w:t>
      </w:r>
    </w:p>
    <w:p w14:paraId="0D8F770A" w14:textId="77777777" w:rsidR="007C5EDC" w:rsidRPr="00C22CFD" w:rsidRDefault="007C5EDC" w:rsidP="00DC0BE7">
      <w:pPr>
        <w:adjustRightInd w:val="0"/>
        <w:snapToGrid w:val="0"/>
        <w:ind w:left="360"/>
        <w:rPr>
          <w:rFonts w:ascii="Times New Roman" w:hAnsi="Times New Roman" w:cs="Times New Roman"/>
        </w:rPr>
      </w:pPr>
    </w:p>
    <w:p w14:paraId="53D67E71" w14:textId="77777777" w:rsidR="007C5EDC" w:rsidRPr="00C22CFD" w:rsidRDefault="007C5EDC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Correct answer: d</w:t>
      </w:r>
    </w:p>
    <w:p w14:paraId="66BD9DA6" w14:textId="45FBB094" w:rsidR="007C5EDC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7C5EDC" w:rsidRPr="00C22CFD">
        <w:rPr>
          <w:rFonts w:ascii="Times New Roman" w:hAnsi="Times New Roman" w:cs="Times New Roman"/>
          <w:i/>
        </w:rPr>
        <w:t xml:space="preserve"> 1.4 ~ Explain the role of accounting information in the business planning process</w:t>
      </w:r>
    </w:p>
    <w:p w14:paraId="0559A4D9" w14:textId="77777777" w:rsidR="00C22CFD" w:rsidRPr="00FD1D12" w:rsidRDefault="00C22CFD" w:rsidP="00D21724">
      <w:pPr>
        <w:adjustRightInd w:val="0"/>
        <w:snapToGrid w:val="0"/>
        <w:rPr>
          <w:rFonts w:ascii="Times New Roman" w:hAnsi="Times New Roman" w:cs="Times New Roman"/>
        </w:rPr>
      </w:pPr>
    </w:p>
    <w:p w14:paraId="5F738E59" w14:textId="77777777" w:rsidR="00DD5E3B" w:rsidRPr="00C22CFD" w:rsidRDefault="00DD5E3B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6F28DDFF" w14:textId="392903ED" w:rsidR="00B13F08" w:rsidRPr="00C22CFD" w:rsidRDefault="00B13F0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The number of countries </w:t>
      </w:r>
      <w:r w:rsidR="009700B1" w:rsidRPr="00C22CFD">
        <w:rPr>
          <w:rFonts w:ascii="Times New Roman" w:hAnsi="Times New Roman" w:cs="Times New Roman"/>
        </w:rPr>
        <w:t>preparing</w:t>
      </w:r>
      <w:r w:rsidRPr="00C22CFD">
        <w:rPr>
          <w:rFonts w:ascii="Times New Roman" w:hAnsi="Times New Roman" w:cs="Times New Roman"/>
        </w:rPr>
        <w:t xml:space="preserve"> financial reports using global accounting standards is: </w:t>
      </w:r>
    </w:p>
    <w:p w14:paraId="0DD96E89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69722AA6" w14:textId="691EFA46" w:rsidR="00B13F08" w:rsidRPr="00C22CFD" w:rsidRDefault="00B13F08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="00D21724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l</w:t>
      </w:r>
      <w:r w:rsidR="006D1651" w:rsidRPr="00C22CFD">
        <w:rPr>
          <w:rFonts w:ascii="Times New Roman" w:hAnsi="Times New Roman" w:cs="Times New Roman"/>
        </w:rPr>
        <w:t>ess than 5</w:t>
      </w:r>
      <w:r w:rsidR="001614E9" w:rsidRPr="00C22CFD">
        <w:rPr>
          <w:rFonts w:ascii="Times New Roman" w:hAnsi="Times New Roman" w:cs="Times New Roman"/>
        </w:rPr>
        <w:t>0</w:t>
      </w:r>
      <w:r w:rsidR="00AC2F63" w:rsidRPr="00C22CFD">
        <w:rPr>
          <w:rFonts w:ascii="Times New Roman" w:hAnsi="Times New Roman" w:cs="Times New Roman"/>
        </w:rPr>
        <w:t>.</w:t>
      </w:r>
    </w:p>
    <w:p w14:paraId="5BDB1AF0" w14:textId="63B209F6" w:rsidR="00B13F08" w:rsidRPr="00C22CFD" w:rsidRDefault="00B13F08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b</w:t>
      </w:r>
      <w:r w:rsidR="006D1651" w:rsidRPr="00C22CFD">
        <w:rPr>
          <w:rFonts w:ascii="Times New Roman" w:hAnsi="Times New Roman" w:cs="Times New Roman"/>
        </w:rPr>
        <w:t xml:space="preserve">etween 50 and </w:t>
      </w:r>
      <w:r w:rsidR="00634021" w:rsidRPr="00C22CFD">
        <w:rPr>
          <w:rFonts w:ascii="Times New Roman" w:hAnsi="Times New Roman" w:cs="Times New Roman"/>
        </w:rPr>
        <w:t>100</w:t>
      </w:r>
      <w:r w:rsidR="00AC2F63" w:rsidRPr="00C22CFD">
        <w:rPr>
          <w:rFonts w:ascii="Times New Roman" w:hAnsi="Times New Roman" w:cs="Times New Roman"/>
        </w:rPr>
        <w:t>.</w:t>
      </w:r>
    </w:p>
    <w:p w14:paraId="7FA553F5" w14:textId="4035074C" w:rsidR="00B13F08" w:rsidRPr="00C22CFD" w:rsidRDefault="00B13F08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b</w:t>
      </w:r>
      <w:r w:rsidR="006D1651" w:rsidRPr="00C22CFD">
        <w:rPr>
          <w:rFonts w:ascii="Times New Roman" w:hAnsi="Times New Roman" w:cs="Times New Roman"/>
        </w:rPr>
        <w:t xml:space="preserve">etween </w:t>
      </w:r>
      <w:r w:rsidR="001614E9" w:rsidRPr="00C22CFD">
        <w:rPr>
          <w:rFonts w:ascii="Times New Roman" w:hAnsi="Times New Roman" w:cs="Times New Roman"/>
        </w:rPr>
        <w:t>100</w:t>
      </w:r>
      <w:r w:rsidR="006D1651" w:rsidRPr="00C22CFD">
        <w:rPr>
          <w:rFonts w:ascii="Times New Roman" w:hAnsi="Times New Roman" w:cs="Times New Roman"/>
        </w:rPr>
        <w:t xml:space="preserve"> and 1</w:t>
      </w:r>
      <w:r w:rsidR="00634021" w:rsidRPr="00C22CFD">
        <w:rPr>
          <w:rFonts w:ascii="Times New Roman" w:hAnsi="Times New Roman" w:cs="Times New Roman"/>
        </w:rPr>
        <w:t>5</w:t>
      </w:r>
      <w:r w:rsidR="006D1651" w:rsidRPr="00C22CFD">
        <w:rPr>
          <w:rFonts w:ascii="Times New Roman" w:hAnsi="Times New Roman" w:cs="Times New Roman"/>
        </w:rPr>
        <w:t>0</w:t>
      </w:r>
      <w:r w:rsidR="00AC2F63" w:rsidRPr="00C22CFD">
        <w:rPr>
          <w:rFonts w:ascii="Times New Roman" w:hAnsi="Times New Roman" w:cs="Times New Roman"/>
        </w:rPr>
        <w:t>.</w:t>
      </w:r>
    </w:p>
    <w:p w14:paraId="0492D7FE" w14:textId="4D65BBC9" w:rsidR="00B13F08" w:rsidRPr="00C22CFD" w:rsidRDefault="00B13F08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*d.</w:t>
      </w:r>
      <w:r w:rsidRPr="00C22CFD">
        <w:rPr>
          <w:rFonts w:ascii="Times New Roman" w:hAnsi="Times New Roman" w:cs="Times New Roman"/>
        </w:rPr>
        <w:tab/>
      </w:r>
      <w:r w:rsidR="00DF06F7" w:rsidRPr="00C22CFD">
        <w:rPr>
          <w:rFonts w:ascii="Times New Roman" w:hAnsi="Times New Roman" w:cs="Times New Roman"/>
        </w:rPr>
        <w:t>m</w:t>
      </w:r>
      <w:r w:rsidR="001614E9" w:rsidRPr="00C22CFD">
        <w:rPr>
          <w:rFonts w:ascii="Times New Roman" w:hAnsi="Times New Roman" w:cs="Times New Roman"/>
        </w:rPr>
        <w:t>ore</w:t>
      </w:r>
      <w:r w:rsidRPr="00C22CFD">
        <w:rPr>
          <w:rFonts w:ascii="Times New Roman" w:hAnsi="Times New Roman" w:cs="Times New Roman"/>
        </w:rPr>
        <w:t xml:space="preserve"> </w:t>
      </w:r>
      <w:r w:rsidR="001614E9" w:rsidRPr="00C22CFD">
        <w:rPr>
          <w:rFonts w:ascii="Times New Roman" w:hAnsi="Times New Roman" w:cs="Times New Roman"/>
        </w:rPr>
        <w:t>than</w:t>
      </w:r>
      <w:r w:rsidRPr="00C22CFD">
        <w:rPr>
          <w:rFonts w:ascii="Times New Roman" w:hAnsi="Times New Roman" w:cs="Times New Roman"/>
        </w:rPr>
        <w:t xml:space="preserve"> </w:t>
      </w:r>
      <w:r w:rsidR="001614E9" w:rsidRPr="00C22CFD">
        <w:rPr>
          <w:rFonts w:ascii="Times New Roman" w:hAnsi="Times New Roman" w:cs="Times New Roman"/>
        </w:rPr>
        <w:t>1</w:t>
      </w:r>
      <w:r w:rsidR="00634021" w:rsidRPr="00C22CFD">
        <w:rPr>
          <w:rFonts w:ascii="Times New Roman" w:hAnsi="Times New Roman" w:cs="Times New Roman"/>
        </w:rPr>
        <w:t>5</w:t>
      </w:r>
      <w:r w:rsidR="006D1651" w:rsidRPr="00C22CFD">
        <w:rPr>
          <w:rFonts w:ascii="Times New Roman" w:hAnsi="Times New Roman" w:cs="Times New Roman"/>
        </w:rPr>
        <w:t>0</w:t>
      </w:r>
      <w:r w:rsidR="00AC2F63" w:rsidRPr="00C22CFD">
        <w:rPr>
          <w:rFonts w:ascii="Times New Roman" w:hAnsi="Times New Roman" w:cs="Times New Roman"/>
        </w:rPr>
        <w:t>.</w:t>
      </w:r>
    </w:p>
    <w:p w14:paraId="1074D3AA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6CE8D08F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d </w:t>
      </w:r>
    </w:p>
    <w:p w14:paraId="3A95F9CE" w14:textId="52E1EB4E" w:rsidR="00B13F08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</w:t>
      </w:r>
      <w:r w:rsidR="00C20D88" w:rsidRPr="00C22CFD">
        <w:rPr>
          <w:rFonts w:ascii="Times New Roman" w:hAnsi="Times New Roman" w:cs="Times New Roman"/>
          <w:i/>
        </w:rPr>
        <w:t>1.5</w:t>
      </w:r>
      <w:r w:rsidR="0031083C" w:rsidRPr="00C22CFD">
        <w:rPr>
          <w:rFonts w:ascii="Times New Roman" w:hAnsi="Times New Roman" w:cs="Times New Roman"/>
          <w:i/>
        </w:rPr>
        <w:t xml:space="preserve"> ~ Discuss the globalisation of financial reporting </w:t>
      </w:r>
    </w:p>
    <w:p w14:paraId="269D376B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7863C6B4" w14:textId="77777777" w:rsidR="00DD5E3B" w:rsidRPr="00C22CFD" w:rsidRDefault="00DD5E3B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7D1858DB" w14:textId="60701E4F" w:rsidR="00531BB9" w:rsidRPr="00C22CFD" w:rsidRDefault="00531BB9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>Companies operating in Austra</w:t>
      </w:r>
      <w:r w:rsidR="00D17BFB" w:rsidRPr="00FD1D12">
        <w:rPr>
          <w:rFonts w:ascii="Times New Roman" w:hAnsi="Times New Roman" w:cs="Times New Roman"/>
        </w:rPr>
        <w:t>lia and overseas must follow which</w:t>
      </w:r>
      <w:r w:rsidRPr="00FD1D12">
        <w:rPr>
          <w:rFonts w:ascii="Times New Roman" w:hAnsi="Times New Roman" w:cs="Times New Roman"/>
        </w:rPr>
        <w:t xml:space="preserve"> accounting standards</w:t>
      </w:r>
      <w:r w:rsidR="00D17BFB" w:rsidRPr="00FD1D12">
        <w:rPr>
          <w:rFonts w:ascii="Times New Roman" w:hAnsi="Times New Roman" w:cs="Times New Roman"/>
        </w:rPr>
        <w:t>?</w:t>
      </w:r>
    </w:p>
    <w:p w14:paraId="2A15D5AD" w14:textId="77777777" w:rsidR="00E533AF" w:rsidRPr="00C22CFD" w:rsidRDefault="00E533AF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22B31B1A" w14:textId="4847B3AF" w:rsidR="00403B86" w:rsidRPr="00C22CFD" w:rsidRDefault="00403B86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*a.</w:t>
      </w:r>
      <w:r w:rsidRPr="00C22CFD">
        <w:rPr>
          <w:rFonts w:ascii="Times New Roman" w:hAnsi="Times New Roman" w:cs="Times New Roman"/>
        </w:rPr>
        <w:tab/>
        <w:t>Both IFRS and local GAAP</w:t>
      </w:r>
    </w:p>
    <w:p w14:paraId="4C237256" w14:textId="01C52B80" w:rsidR="00550CC3" w:rsidRPr="00C22CFD" w:rsidRDefault="00403B86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</w:t>
      </w:r>
      <w:r w:rsidR="00E533AF" w:rsidRPr="00C22CFD">
        <w:rPr>
          <w:rFonts w:ascii="Times New Roman" w:hAnsi="Times New Roman" w:cs="Times New Roman"/>
        </w:rPr>
        <w:t>.</w:t>
      </w:r>
      <w:r w:rsidR="00AC2F63" w:rsidRPr="00C22CFD">
        <w:rPr>
          <w:rFonts w:ascii="Times New Roman" w:hAnsi="Times New Roman" w:cs="Times New Roman"/>
        </w:rPr>
        <w:tab/>
      </w:r>
      <w:r w:rsidR="00531BB9" w:rsidRPr="00C22CFD">
        <w:rPr>
          <w:rFonts w:ascii="Times New Roman" w:hAnsi="Times New Roman" w:cs="Times New Roman"/>
        </w:rPr>
        <w:t>Local generally accepted accounting pri</w:t>
      </w:r>
      <w:r w:rsidR="00FB23FA" w:rsidRPr="00C22CFD">
        <w:rPr>
          <w:rFonts w:ascii="Times New Roman" w:hAnsi="Times New Roman" w:cs="Times New Roman"/>
        </w:rPr>
        <w:t>n</w:t>
      </w:r>
      <w:r w:rsidR="00531BB9" w:rsidRPr="00C22CFD">
        <w:rPr>
          <w:rFonts w:ascii="Times New Roman" w:hAnsi="Times New Roman" w:cs="Times New Roman"/>
        </w:rPr>
        <w:t>ciples only</w:t>
      </w:r>
    </w:p>
    <w:p w14:paraId="06E6286F" w14:textId="042288B3" w:rsidR="00550CC3" w:rsidRPr="00C22CFD" w:rsidRDefault="00403B86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E533AF" w:rsidRPr="00C22CFD">
        <w:rPr>
          <w:rFonts w:ascii="Times New Roman" w:hAnsi="Times New Roman" w:cs="Times New Roman"/>
        </w:rPr>
        <w:t>.</w:t>
      </w:r>
      <w:r w:rsidR="00AC2F63" w:rsidRPr="00C22CFD">
        <w:rPr>
          <w:rFonts w:ascii="Times New Roman" w:hAnsi="Times New Roman" w:cs="Times New Roman"/>
        </w:rPr>
        <w:tab/>
      </w:r>
      <w:r w:rsidR="00531BB9" w:rsidRPr="00C22CFD">
        <w:rPr>
          <w:rFonts w:ascii="Times New Roman" w:hAnsi="Times New Roman" w:cs="Times New Roman"/>
        </w:rPr>
        <w:t>IFRS only</w:t>
      </w:r>
    </w:p>
    <w:p w14:paraId="46A9DFF9" w14:textId="3BE2DB2D" w:rsidR="00550CC3" w:rsidRPr="00C22CFD" w:rsidRDefault="00E533AF" w:rsidP="00D21724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531BB9" w:rsidRPr="00C22CFD">
        <w:rPr>
          <w:rFonts w:ascii="Times New Roman" w:hAnsi="Times New Roman" w:cs="Times New Roman"/>
        </w:rPr>
        <w:t>FASB</w:t>
      </w:r>
    </w:p>
    <w:p w14:paraId="7E022F64" w14:textId="77777777" w:rsidR="00E533AF" w:rsidRPr="00C22CFD" w:rsidRDefault="00E533AF" w:rsidP="0018587C">
      <w:pPr>
        <w:adjustRightInd w:val="0"/>
        <w:snapToGrid w:val="0"/>
        <w:ind w:left="360"/>
        <w:rPr>
          <w:rFonts w:ascii="Times New Roman" w:hAnsi="Times New Roman" w:cs="Times New Roman"/>
        </w:rPr>
      </w:pPr>
    </w:p>
    <w:p w14:paraId="34E10AA9" w14:textId="77777777" w:rsidR="00550CC3" w:rsidRPr="00C22CFD" w:rsidRDefault="00E020EA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403B86" w:rsidRPr="00C22CFD">
        <w:rPr>
          <w:rFonts w:ascii="Times New Roman" w:hAnsi="Times New Roman" w:cs="Times New Roman"/>
          <w:i/>
        </w:rPr>
        <w:t>a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3862CEA3" w14:textId="08FF14E6" w:rsidR="00550CC3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E020EA" w:rsidRPr="00C22CFD">
        <w:rPr>
          <w:rFonts w:ascii="Times New Roman" w:hAnsi="Times New Roman" w:cs="Times New Roman"/>
          <w:i/>
        </w:rPr>
        <w:t xml:space="preserve"> </w:t>
      </w:r>
      <w:r w:rsidR="00C20D88" w:rsidRPr="00C22CFD">
        <w:rPr>
          <w:rFonts w:ascii="Times New Roman" w:hAnsi="Times New Roman" w:cs="Times New Roman"/>
          <w:i/>
        </w:rPr>
        <w:t>1.5</w:t>
      </w:r>
      <w:r w:rsidR="00E020EA" w:rsidRPr="00C22CFD">
        <w:rPr>
          <w:rFonts w:ascii="Times New Roman" w:hAnsi="Times New Roman" w:cs="Times New Roman"/>
          <w:i/>
        </w:rPr>
        <w:t xml:space="preserve"> ~ Discuss the globalisation of financial reporting</w:t>
      </w:r>
    </w:p>
    <w:p w14:paraId="419E0381" w14:textId="77777777" w:rsidR="00AC5F89" w:rsidRPr="00C22CFD" w:rsidRDefault="00AC5F89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</w:rPr>
      </w:pPr>
    </w:p>
    <w:p w14:paraId="62AD87CE" w14:textId="77777777" w:rsidR="00DD5E3B" w:rsidRPr="00C22CFD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363FC433" w14:textId="51F7DBC4" w:rsidR="00B13F08" w:rsidRPr="00C22CFD" w:rsidRDefault="004B3B67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94C9A">
        <w:rPr>
          <w:rFonts w:ascii="Times New Roman" w:hAnsi="Times New Roman" w:cs="Times New Roman"/>
        </w:rPr>
        <w:t>Which of the following includes the</w:t>
      </w:r>
      <w:r w:rsidRPr="00FD1D12">
        <w:rPr>
          <w:rFonts w:ascii="Times New Roman" w:hAnsi="Times New Roman" w:cs="Times New Roman"/>
          <w:lang w:val="en"/>
        </w:rPr>
        <w:t xml:space="preserve"> use of analytical tools to draw insights into the data, make decisions based on the data</w:t>
      </w:r>
      <w:r w:rsidRPr="00C22CFD">
        <w:rPr>
          <w:rFonts w:ascii="Times New Roman" w:hAnsi="Times New Roman" w:cs="Times New Roman"/>
          <w:lang w:val="en"/>
        </w:rPr>
        <w:t xml:space="preserve"> and communicate their findings to other parties such as management?</w:t>
      </w:r>
    </w:p>
    <w:p w14:paraId="4756B49D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645BCDF0" w14:textId="51AAE7DD" w:rsidR="00B13F08" w:rsidRPr="00C22CFD" w:rsidRDefault="00B13F08" w:rsidP="00547539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7D37CC" w:rsidRPr="00C22CFD">
        <w:rPr>
          <w:rFonts w:ascii="Times New Roman" w:hAnsi="Times New Roman" w:cs="Times New Roman"/>
        </w:rPr>
        <w:t>Big data</w:t>
      </w:r>
    </w:p>
    <w:p w14:paraId="30F86766" w14:textId="248DF7A8" w:rsidR="002A0ADD" w:rsidRPr="00C22CFD" w:rsidRDefault="002A0ADD" w:rsidP="00547539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*b</w:t>
      </w:r>
      <w:r w:rsidRPr="00C22CFD">
        <w:rPr>
          <w:rFonts w:ascii="Times New Roman" w:hAnsi="Times New Roman" w:cs="Times New Roman"/>
        </w:rPr>
        <w:tab/>
      </w:r>
      <w:r w:rsidR="007D37CC" w:rsidRPr="00C22CFD">
        <w:rPr>
          <w:rFonts w:ascii="Times New Roman" w:hAnsi="Times New Roman" w:cs="Times New Roman"/>
        </w:rPr>
        <w:t>Data analytics</w:t>
      </w:r>
    </w:p>
    <w:p w14:paraId="44A38D85" w14:textId="7562B0DC" w:rsidR="00B13F08" w:rsidRPr="00C22CFD" w:rsidRDefault="002A0ADD" w:rsidP="00547539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AD0D60" w:rsidRPr="00C22CFD">
        <w:rPr>
          <w:rFonts w:ascii="Times New Roman" w:hAnsi="Times New Roman" w:cs="Times New Roman"/>
        </w:rPr>
        <w:tab/>
      </w:r>
      <w:r w:rsidR="007D37CC" w:rsidRPr="00C22CFD">
        <w:rPr>
          <w:rFonts w:ascii="Times New Roman" w:hAnsi="Times New Roman" w:cs="Times New Roman"/>
        </w:rPr>
        <w:t>Cloud computing</w:t>
      </w:r>
    </w:p>
    <w:p w14:paraId="5178FC82" w14:textId="38FBDE00" w:rsidR="00B13F08" w:rsidRPr="00C22CFD" w:rsidRDefault="002A0ADD" w:rsidP="00547539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7D37CC" w:rsidRPr="00C22CFD">
        <w:rPr>
          <w:rFonts w:ascii="Times New Roman" w:hAnsi="Times New Roman" w:cs="Times New Roman"/>
        </w:rPr>
        <w:t>Artificial intelligence</w:t>
      </w:r>
    </w:p>
    <w:p w14:paraId="297BF539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137B5810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2A0ADD" w:rsidRPr="00C22CFD">
        <w:rPr>
          <w:rFonts w:ascii="Times New Roman" w:hAnsi="Times New Roman" w:cs="Times New Roman"/>
          <w:i/>
        </w:rPr>
        <w:t>b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7DEE14CE" w14:textId="549CD5C5" w:rsidR="00B13F08" w:rsidRPr="00FD1D12" w:rsidRDefault="008773C0" w:rsidP="00C82072">
      <w:pPr>
        <w:adjustRightInd w:val="0"/>
        <w:snapToGrid w:val="0"/>
        <w:rPr>
          <w:rFonts w:ascii="Times New Roman" w:hAnsi="Times New Roman" w:cs="Times New Roman"/>
          <w:i/>
          <w:iCs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</w:t>
      </w:r>
      <w:r w:rsidR="00C20D88" w:rsidRPr="00C22CFD">
        <w:rPr>
          <w:rFonts w:ascii="Times New Roman" w:hAnsi="Times New Roman" w:cs="Times New Roman"/>
          <w:i/>
        </w:rPr>
        <w:t>1.6</w:t>
      </w:r>
      <w:r w:rsidR="0031083C" w:rsidRPr="00C22CFD">
        <w:rPr>
          <w:rFonts w:ascii="Times New Roman" w:hAnsi="Times New Roman" w:cs="Times New Roman"/>
          <w:i/>
        </w:rPr>
        <w:t xml:space="preserve"> ~ </w:t>
      </w:r>
      <w:r w:rsidR="00705241" w:rsidRPr="00C94C9A">
        <w:rPr>
          <w:rFonts w:ascii="Times New Roman" w:hAnsi="Times New Roman" w:cs="Times New Roman"/>
          <w:i/>
          <w:iCs/>
        </w:rPr>
        <w:t>E</w:t>
      </w:r>
      <w:r w:rsidR="000B3E52" w:rsidRPr="00C94C9A">
        <w:rPr>
          <w:rFonts w:ascii="Times New Roman" w:hAnsi="Times New Roman" w:cs="Times New Roman"/>
          <w:i/>
          <w:iCs/>
        </w:rPr>
        <w:t>xplain what is meant by digital disruption and how new technology is influencing the profession</w:t>
      </w:r>
    </w:p>
    <w:p w14:paraId="0FA732EA" w14:textId="77777777" w:rsidR="00DD5E3B" w:rsidRDefault="00DD5E3B" w:rsidP="00C94C9A">
      <w:pPr>
        <w:adjustRightInd w:val="0"/>
        <w:snapToGrid w:val="0"/>
        <w:rPr>
          <w:rFonts w:ascii="Times New Roman" w:hAnsi="Times New Roman" w:cs="Times New Roman"/>
          <w:highlight w:val="yellow"/>
        </w:rPr>
      </w:pPr>
    </w:p>
    <w:p w14:paraId="6627D70A" w14:textId="77777777" w:rsidR="00547539" w:rsidRPr="00C94C9A" w:rsidRDefault="00547539" w:rsidP="00C94C9A">
      <w:pPr>
        <w:adjustRightInd w:val="0"/>
        <w:snapToGrid w:val="0"/>
        <w:rPr>
          <w:rFonts w:ascii="Times New Roman" w:hAnsi="Times New Roman" w:cs="Times New Roman"/>
          <w:highlight w:val="yellow"/>
        </w:rPr>
      </w:pPr>
    </w:p>
    <w:p w14:paraId="1C58FB73" w14:textId="2D2A8E2B" w:rsidR="00B13F08" w:rsidRPr="00FD1D12" w:rsidRDefault="00B13F0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 xml:space="preserve">Which of the following is </w:t>
      </w:r>
      <w:r w:rsidRPr="00FD1D12">
        <w:rPr>
          <w:rFonts w:ascii="Times New Roman" w:hAnsi="Times New Roman" w:cs="Times New Roman"/>
          <w:i/>
        </w:rPr>
        <w:t xml:space="preserve">not </w:t>
      </w:r>
      <w:r w:rsidR="007D37CC" w:rsidRPr="00FD1D12">
        <w:rPr>
          <w:rFonts w:ascii="Times New Roman" w:hAnsi="Times New Roman" w:cs="Times New Roman"/>
        </w:rPr>
        <w:t>a key</w:t>
      </w:r>
      <w:r w:rsidR="00C05FFB" w:rsidRPr="00C05FFB">
        <w:rPr>
          <w:rFonts w:ascii="Times New Roman" w:hAnsi="Times New Roman" w:cs="Times New Roman"/>
        </w:rPr>
        <w:t xml:space="preserve"> </w:t>
      </w:r>
      <w:r w:rsidR="00C05FFB" w:rsidRPr="00FD1D12">
        <w:rPr>
          <w:rFonts w:ascii="Times New Roman" w:hAnsi="Times New Roman" w:cs="Times New Roman"/>
        </w:rPr>
        <w:t>sustainability</w:t>
      </w:r>
      <w:r w:rsidR="007D37CC" w:rsidRPr="00FD1D12">
        <w:rPr>
          <w:rFonts w:ascii="Times New Roman" w:hAnsi="Times New Roman" w:cs="Times New Roman"/>
        </w:rPr>
        <w:t xml:space="preserve"> driver suggested by</w:t>
      </w:r>
      <w:r w:rsidRPr="00FD1D12">
        <w:rPr>
          <w:rFonts w:ascii="Times New Roman" w:hAnsi="Times New Roman" w:cs="Times New Roman"/>
        </w:rPr>
        <w:t xml:space="preserve"> </w:t>
      </w:r>
      <w:r w:rsidR="007D37CC" w:rsidRPr="00C94C9A">
        <w:rPr>
          <w:rFonts w:ascii="Times New Roman" w:hAnsi="Times New Roman" w:cs="Times New Roman"/>
        </w:rPr>
        <w:t>Ceres (2010)?</w:t>
      </w:r>
    </w:p>
    <w:p w14:paraId="1CB32659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1FD2E752" w14:textId="0BB293D7" w:rsidR="00342172" w:rsidRPr="00C22CFD" w:rsidRDefault="00342172" w:rsidP="00547539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  <w:szCs w:val="20"/>
        </w:rPr>
        <w:t>*a.</w:t>
      </w:r>
      <w:r w:rsidRPr="00C22CFD">
        <w:rPr>
          <w:rFonts w:ascii="Times New Roman" w:hAnsi="Times New Roman" w:cs="Times New Roman"/>
        </w:rPr>
        <w:tab/>
      </w:r>
      <w:r w:rsidR="006E514B" w:rsidRPr="00C22CFD">
        <w:rPr>
          <w:rFonts w:ascii="Times New Roman" w:hAnsi="Times New Roman" w:cs="Times New Roman"/>
        </w:rPr>
        <w:t>Transparency</w:t>
      </w:r>
    </w:p>
    <w:p w14:paraId="7900F719" w14:textId="745DD6E2" w:rsidR="00B13F08" w:rsidRPr="00C22CFD" w:rsidRDefault="00342172" w:rsidP="00547539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7D37CC" w:rsidRPr="00C22CFD">
        <w:rPr>
          <w:rFonts w:ascii="Times New Roman" w:hAnsi="Times New Roman" w:cs="Times New Roman"/>
        </w:rPr>
        <w:t>Competition for resources</w:t>
      </w:r>
    </w:p>
    <w:p w14:paraId="351470C5" w14:textId="735B44A6" w:rsidR="00B13F08" w:rsidRPr="00C22CFD" w:rsidRDefault="00342172" w:rsidP="00547539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7D37CC" w:rsidRPr="00C22CFD">
        <w:rPr>
          <w:rFonts w:ascii="Times New Roman" w:hAnsi="Times New Roman" w:cs="Times New Roman"/>
        </w:rPr>
        <w:t>Connectivity and communication</w:t>
      </w:r>
    </w:p>
    <w:p w14:paraId="6C37049D" w14:textId="7410D5FB" w:rsidR="00B13F08" w:rsidRPr="00FD1D12" w:rsidRDefault="00B13F08" w:rsidP="00547539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7D37CC" w:rsidRPr="00C22CFD">
        <w:rPr>
          <w:rFonts w:ascii="Times New Roman" w:hAnsi="Times New Roman" w:cs="Times New Roman"/>
        </w:rPr>
        <w:t>Climate change</w:t>
      </w:r>
    </w:p>
    <w:p w14:paraId="15B8ED14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726BDD6C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342172" w:rsidRPr="00C22CFD">
        <w:rPr>
          <w:rFonts w:ascii="Times New Roman" w:hAnsi="Times New Roman" w:cs="Times New Roman"/>
          <w:i/>
          <w:szCs w:val="20"/>
        </w:rPr>
        <w:t>a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344F7EF5" w14:textId="44EDFD90" w:rsidR="007D37CC" w:rsidRPr="00C22CFD" w:rsidRDefault="008773C0" w:rsidP="007D37CC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7D37CC" w:rsidRPr="00C22CFD">
        <w:rPr>
          <w:rFonts w:ascii="Times New Roman" w:hAnsi="Times New Roman" w:cs="Times New Roman"/>
          <w:i/>
        </w:rPr>
        <w:t xml:space="preserve"> 1.7 ~ D</w:t>
      </w:r>
      <w:r w:rsidR="007D37CC" w:rsidRPr="00C22CFD">
        <w:rPr>
          <w:rFonts w:ascii="Times New Roman" w:hAnsi="Times New Roman" w:cs="Times New Roman"/>
          <w:i/>
          <w:iCs/>
        </w:rPr>
        <w:t>escribe business sustainability, outline its key drivers and principles and compare key theories in the area</w:t>
      </w:r>
      <w:r w:rsidR="007D37CC" w:rsidRPr="00C22CFD" w:rsidDel="00705241">
        <w:rPr>
          <w:rFonts w:ascii="Times New Roman" w:hAnsi="Times New Roman" w:cs="Times New Roman"/>
          <w:i/>
          <w:iCs/>
        </w:rPr>
        <w:t xml:space="preserve"> </w:t>
      </w:r>
      <w:r w:rsidR="007D37CC" w:rsidRPr="00C22CFD">
        <w:rPr>
          <w:rFonts w:ascii="Times New Roman" w:hAnsi="Times New Roman" w:cs="Times New Roman"/>
          <w:i/>
          <w:iCs/>
        </w:rPr>
        <w:t xml:space="preserve"> </w:t>
      </w:r>
    </w:p>
    <w:p w14:paraId="3A45B8D7" w14:textId="77777777" w:rsidR="00C22CFD" w:rsidRDefault="00C22CFD" w:rsidP="00C94C9A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296E55E8" w14:textId="77777777" w:rsidR="00DD5E3B" w:rsidRPr="00C22CFD" w:rsidRDefault="00DD5E3B" w:rsidP="00C94C9A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08E275AF" w14:textId="0894EEBA" w:rsidR="00B13F08" w:rsidRPr="00FD1D12" w:rsidRDefault="006E514B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Which principle of business sustainability performance is indicated when t</w:t>
      </w:r>
      <w:r w:rsidRPr="00C94C9A">
        <w:rPr>
          <w:rFonts w:ascii="Times New Roman" w:hAnsi="Times New Roman" w:cs="Times New Roman"/>
        </w:rPr>
        <w:t>he company engages in fair trading practices with suppliers, distributors</w:t>
      </w:r>
      <w:r w:rsidR="00536037" w:rsidRPr="00C94C9A">
        <w:rPr>
          <w:rFonts w:ascii="Times New Roman" w:hAnsi="Times New Roman" w:cs="Times New Roman"/>
        </w:rPr>
        <w:t xml:space="preserve"> </w:t>
      </w:r>
      <w:r w:rsidRPr="00C94C9A">
        <w:rPr>
          <w:rFonts w:ascii="Times New Roman" w:hAnsi="Times New Roman" w:cs="Times New Roman"/>
        </w:rPr>
        <w:t>and partners?</w:t>
      </w:r>
    </w:p>
    <w:p w14:paraId="72C96A3A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33FD20FE" w14:textId="1ABBD50A" w:rsidR="00AB26F1" w:rsidRPr="00C22CFD" w:rsidRDefault="00AB26F1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6E514B" w:rsidRPr="00C22CFD">
        <w:rPr>
          <w:rFonts w:ascii="Times New Roman" w:hAnsi="Times New Roman" w:cs="Times New Roman"/>
        </w:rPr>
        <w:t>Ethics</w:t>
      </w:r>
    </w:p>
    <w:p w14:paraId="10E775BC" w14:textId="32E8A4F8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6E514B" w:rsidRPr="00C22CFD">
        <w:rPr>
          <w:rFonts w:ascii="Times New Roman" w:hAnsi="Times New Roman" w:cs="Times New Roman"/>
        </w:rPr>
        <w:t>Governance</w:t>
      </w:r>
    </w:p>
    <w:p w14:paraId="1A9C6F63" w14:textId="220D8ABF" w:rsidR="00B13F08" w:rsidRPr="00C22CFD" w:rsidRDefault="00AB26F1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6E514B" w:rsidRPr="00C22CFD">
        <w:rPr>
          <w:rFonts w:ascii="Times New Roman" w:hAnsi="Times New Roman" w:cs="Times New Roman"/>
        </w:rPr>
        <w:t>Community involvement</w:t>
      </w:r>
    </w:p>
    <w:p w14:paraId="7E69E461" w14:textId="7C909441" w:rsidR="00AB26F1" w:rsidRPr="00C22CFD" w:rsidRDefault="00AB26F1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*d.</w:t>
      </w:r>
      <w:r w:rsidRPr="00C22CFD">
        <w:rPr>
          <w:rFonts w:ascii="Times New Roman" w:hAnsi="Times New Roman" w:cs="Times New Roman"/>
        </w:rPr>
        <w:tab/>
      </w:r>
      <w:r w:rsidR="006E514B" w:rsidRPr="00C22CFD">
        <w:rPr>
          <w:rFonts w:ascii="Times New Roman" w:hAnsi="Times New Roman" w:cs="Times New Roman"/>
        </w:rPr>
        <w:t>Business relationships</w:t>
      </w:r>
    </w:p>
    <w:p w14:paraId="3F6B5F04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1528E702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AB26F1" w:rsidRPr="00C22CFD">
        <w:rPr>
          <w:rFonts w:ascii="Times New Roman" w:hAnsi="Times New Roman" w:cs="Times New Roman"/>
          <w:i/>
        </w:rPr>
        <w:t>d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2EECB73C" w14:textId="7EEA2623" w:rsidR="00891A61" w:rsidRPr="00C22CFD" w:rsidRDefault="008773C0" w:rsidP="00C94C9A">
      <w:pPr>
        <w:rPr>
          <w:rFonts w:ascii="Times New Roman" w:hAnsi="Times New Roman" w:cs="Times New Roman"/>
          <w:i/>
          <w:iCs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7D37CC" w:rsidRPr="00C22CFD">
        <w:rPr>
          <w:rFonts w:ascii="Times New Roman" w:hAnsi="Times New Roman" w:cs="Times New Roman"/>
          <w:i/>
        </w:rPr>
        <w:t xml:space="preserve"> 1.7 ~ D</w:t>
      </w:r>
      <w:r w:rsidR="007D37CC" w:rsidRPr="00C22CFD">
        <w:rPr>
          <w:rFonts w:ascii="Times New Roman" w:hAnsi="Times New Roman" w:cs="Times New Roman"/>
          <w:i/>
          <w:iCs/>
        </w:rPr>
        <w:t>escribe business sustainability, outline its key drivers and principles and compare key theories in the area</w:t>
      </w:r>
    </w:p>
    <w:p w14:paraId="53EC6946" w14:textId="77777777" w:rsidR="00891A61" w:rsidRPr="00C22CFD" w:rsidRDefault="00891A61" w:rsidP="00C94C9A">
      <w:pPr>
        <w:rPr>
          <w:rFonts w:ascii="Times New Roman" w:hAnsi="Times New Roman" w:cs="Times New Roman"/>
          <w:i/>
          <w:iCs/>
        </w:rPr>
      </w:pPr>
    </w:p>
    <w:p w14:paraId="6CA788D5" w14:textId="003D7379" w:rsidR="00891A61" w:rsidRPr="00C94C9A" w:rsidRDefault="00891A61" w:rsidP="00C94C9A">
      <w:pPr>
        <w:rPr>
          <w:rFonts w:ascii="Times New Roman" w:hAnsi="Times New Roman" w:cs="Times New Roman"/>
          <w:i/>
        </w:rPr>
      </w:pPr>
    </w:p>
    <w:p w14:paraId="7EEAF8AE" w14:textId="77777777" w:rsidR="00891A61" w:rsidRPr="00C94C9A" w:rsidRDefault="00891A61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FD1D12">
        <w:rPr>
          <w:rStyle w:val="keyterminbody"/>
          <w:rFonts w:cs="Times New Roman"/>
          <w:b w:val="0"/>
          <w:bCs/>
        </w:rPr>
        <w:t>Which theory</w:t>
      </w:r>
      <w:r w:rsidRPr="00C94C9A">
        <w:rPr>
          <w:rFonts w:ascii="Times New Roman" w:hAnsi="Times New Roman" w:cs="Times New Roman"/>
          <w:bCs/>
        </w:rPr>
        <w:t xml:space="preserve"> holds</w:t>
      </w:r>
      <w:r w:rsidRPr="00C94C9A">
        <w:rPr>
          <w:rFonts w:ascii="Times New Roman" w:hAnsi="Times New Roman" w:cs="Times New Roman"/>
        </w:rPr>
        <w:t xml:space="preserve"> that the purpose of the entity is to work for the good of all stakeholder groups, not just to maximise shareholder wealth?</w:t>
      </w:r>
    </w:p>
    <w:p w14:paraId="17532E7D" w14:textId="77777777" w:rsidR="00891A61" w:rsidRPr="00FD1D12" w:rsidRDefault="00891A61" w:rsidP="00891A61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6D2B2DE0" w14:textId="48A9C7A8" w:rsidR="00891A61" w:rsidRPr="00C22CFD" w:rsidRDefault="00891A61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="00071EFA">
        <w:rPr>
          <w:rFonts w:ascii="Times New Roman" w:hAnsi="Times New Roman" w:cs="Times New Roman"/>
        </w:rPr>
        <w:tab/>
      </w:r>
      <w:r w:rsidRPr="00C22CFD">
        <w:rPr>
          <w:rFonts w:ascii="Times New Roman" w:hAnsi="Times New Roman" w:cs="Times New Roman"/>
        </w:rPr>
        <w:t>Agency theory</w:t>
      </w:r>
    </w:p>
    <w:p w14:paraId="2C8BDA9E" w14:textId="79282FB1" w:rsidR="00891A61" w:rsidRPr="00C22CFD" w:rsidRDefault="00891A61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  <w:t>Legitimacy theory</w:t>
      </w:r>
    </w:p>
    <w:p w14:paraId="0C4EBD23" w14:textId="77777777" w:rsidR="00891A61" w:rsidRPr="00C22CFD" w:rsidRDefault="00891A61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*c.</w:t>
      </w:r>
      <w:r w:rsidRPr="00C22CFD">
        <w:rPr>
          <w:rFonts w:ascii="Times New Roman" w:hAnsi="Times New Roman" w:cs="Times New Roman"/>
        </w:rPr>
        <w:tab/>
        <w:t>Stakeholder theory</w:t>
      </w:r>
    </w:p>
    <w:p w14:paraId="43BAA41B" w14:textId="77777777" w:rsidR="00891A61" w:rsidRPr="00C22CFD" w:rsidRDefault="00891A61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  <w:t>Stewardship theory</w:t>
      </w:r>
    </w:p>
    <w:p w14:paraId="6A368915" w14:textId="77777777" w:rsidR="00891A61" w:rsidRPr="00C22CFD" w:rsidRDefault="00891A61" w:rsidP="00891A61">
      <w:pPr>
        <w:adjustRightInd w:val="0"/>
        <w:snapToGrid w:val="0"/>
        <w:rPr>
          <w:rFonts w:ascii="Times New Roman" w:hAnsi="Times New Roman" w:cs="Times New Roman"/>
        </w:rPr>
      </w:pPr>
    </w:p>
    <w:p w14:paraId="4935CC56" w14:textId="77777777" w:rsidR="00891A61" w:rsidRPr="00C22CFD" w:rsidRDefault="00891A61" w:rsidP="00891A61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c </w:t>
      </w:r>
    </w:p>
    <w:p w14:paraId="2FECD3B0" w14:textId="77777777" w:rsidR="00891A61" w:rsidRPr="00C22CFD" w:rsidRDefault="00891A61" w:rsidP="00891A61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 1.7 ~ D</w:t>
      </w:r>
      <w:r w:rsidRPr="00C22CFD">
        <w:rPr>
          <w:rFonts w:ascii="Times New Roman" w:hAnsi="Times New Roman" w:cs="Times New Roman"/>
          <w:i/>
          <w:iCs/>
        </w:rPr>
        <w:t>escribe business sustainability, outline its key drivers and principles and compare key theories in the area</w:t>
      </w:r>
      <w:r w:rsidRPr="00C22CFD" w:rsidDel="00705241">
        <w:rPr>
          <w:rFonts w:ascii="Times New Roman" w:hAnsi="Times New Roman" w:cs="Times New Roman"/>
          <w:i/>
          <w:iCs/>
        </w:rPr>
        <w:t xml:space="preserve"> </w:t>
      </w:r>
      <w:r w:rsidRPr="00C22CFD">
        <w:rPr>
          <w:rFonts w:ascii="Times New Roman" w:hAnsi="Times New Roman" w:cs="Times New Roman"/>
          <w:i/>
          <w:iCs/>
        </w:rPr>
        <w:t xml:space="preserve"> </w:t>
      </w:r>
    </w:p>
    <w:p w14:paraId="1C96A206" w14:textId="77777777" w:rsidR="00C82072" w:rsidRPr="00C22CFD" w:rsidRDefault="00C82072" w:rsidP="00C05FFB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69972994" w14:textId="77777777" w:rsidR="00C05FFB" w:rsidRDefault="00C05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9D284D0" w14:textId="1FC1D1B7" w:rsidR="00294BA9" w:rsidRPr="00FD1D12" w:rsidRDefault="00E6494B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lastRenderedPageBreak/>
        <w:t>Which theory suggests that the motive for serving on a board goes beyond a perspective of pure self-interest</w:t>
      </w:r>
      <w:r w:rsidRPr="00FD1D12">
        <w:rPr>
          <w:rFonts w:ascii="Times New Roman" w:hAnsi="Times New Roman" w:cs="Times New Roman"/>
        </w:rPr>
        <w:t>?</w:t>
      </w:r>
    </w:p>
    <w:p w14:paraId="7C3E0816" w14:textId="77777777" w:rsidR="00294BA9" w:rsidRPr="00C22CFD" w:rsidRDefault="00294BA9" w:rsidP="00294BA9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72C91CBD" w14:textId="3D66FE7B" w:rsidR="00294BA9" w:rsidRPr="00C22CFD" w:rsidRDefault="00F9613C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E6494B" w:rsidRPr="00C22CFD">
        <w:rPr>
          <w:rFonts w:ascii="Times New Roman" w:hAnsi="Times New Roman" w:cs="Times New Roman"/>
        </w:rPr>
        <w:t>Stakeholder theory</w:t>
      </w:r>
      <w:r w:rsidR="00294BA9" w:rsidRPr="00C22CFD">
        <w:rPr>
          <w:rFonts w:ascii="Times New Roman" w:hAnsi="Times New Roman" w:cs="Times New Roman"/>
        </w:rPr>
        <w:t xml:space="preserve"> </w:t>
      </w:r>
    </w:p>
    <w:p w14:paraId="28607C77" w14:textId="22A958C6" w:rsidR="00294BA9" w:rsidRPr="00C22CFD" w:rsidRDefault="00294BA9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E6494B" w:rsidRPr="00C22CFD">
        <w:rPr>
          <w:rFonts w:ascii="Times New Roman" w:hAnsi="Times New Roman" w:cs="Times New Roman"/>
        </w:rPr>
        <w:t>Agency theory</w:t>
      </w:r>
    </w:p>
    <w:p w14:paraId="1893BA2C" w14:textId="4BE271F0" w:rsidR="00294BA9" w:rsidRPr="00C22CFD" w:rsidRDefault="00294BA9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DF06F7" w:rsidRPr="00C22CFD">
        <w:rPr>
          <w:rFonts w:ascii="Times New Roman" w:hAnsi="Times New Roman" w:cs="Times New Roman"/>
        </w:rPr>
        <w:t>.</w:t>
      </w:r>
      <w:r w:rsidR="00DF06F7" w:rsidRPr="00C22CFD">
        <w:rPr>
          <w:rFonts w:ascii="Times New Roman" w:hAnsi="Times New Roman" w:cs="Times New Roman"/>
        </w:rPr>
        <w:tab/>
      </w:r>
      <w:r w:rsidR="00E6494B" w:rsidRPr="00C22CFD">
        <w:rPr>
          <w:rFonts w:ascii="Times New Roman" w:hAnsi="Times New Roman" w:cs="Times New Roman"/>
        </w:rPr>
        <w:t>Legitimacy theory</w:t>
      </w:r>
    </w:p>
    <w:p w14:paraId="7659F4C3" w14:textId="02F33C47" w:rsidR="00294BA9" w:rsidRPr="00FD1D12" w:rsidRDefault="00294BA9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*d</w:t>
      </w:r>
      <w:r w:rsidR="00DF06F7" w:rsidRPr="00C22CFD">
        <w:rPr>
          <w:rFonts w:ascii="Times New Roman" w:hAnsi="Times New Roman" w:cs="Times New Roman"/>
        </w:rPr>
        <w:t>.</w:t>
      </w:r>
      <w:r w:rsidR="00DF06F7" w:rsidRPr="00C22CFD">
        <w:rPr>
          <w:rFonts w:ascii="Times New Roman" w:hAnsi="Times New Roman" w:cs="Times New Roman"/>
        </w:rPr>
        <w:tab/>
      </w:r>
      <w:r w:rsidR="00E6494B" w:rsidRPr="00C22CFD">
        <w:rPr>
          <w:rFonts w:ascii="Times New Roman" w:hAnsi="Times New Roman" w:cs="Times New Roman"/>
        </w:rPr>
        <w:t>Stewardship theory</w:t>
      </w:r>
    </w:p>
    <w:p w14:paraId="740FC151" w14:textId="77777777" w:rsidR="00C82072" w:rsidRPr="00C22CFD" w:rsidRDefault="00C82072" w:rsidP="00C82072">
      <w:pPr>
        <w:adjustRightInd w:val="0"/>
        <w:snapToGrid w:val="0"/>
        <w:rPr>
          <w:rFonts w:ascii="Times New Roman" w:hAnsi="Times New Roman" w:cs="Times New Roman"/>
        </w:rPr>
      </w:pPr>
    </w:p>
    <w:p w14:paraId="1B783099" w14:textId="77777777" w:rsidR="00294BA9" w:rsidRPr="00C22CFD" w:rsidRDefault="00294BA9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Correct answer: d</w:t>
      </w:r>
    </w:p>
    <w:p w14:paraId="6CED0DE9" w14:textId="0F241DE0" w:rsidR="00294BA9" w:rsidRPr="00FD1D12" w:rsidRDefault="008773C0" w:rsidP="00C82072">
      <w:pPr>
        <w:adjustRightInd w:val="0"/>
        <w:snapToGrid w:val="0"/>
        <w:rPr>
          <w:rFonts w:ascii="Times New Roman" w:hAnsi="Times New Roman" w:cs="Times New Roman"/>
          <w:i/>
          <w:iCs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294BA9" w:rsidRPr="00C22CFD">
        <w:rPr>
          <w:rFonts w:ascii="Times New Roman" w:hAnsi="Times New Roman" w:cs="Times New Roman"/>
          <w:i/>
        </w:rPr>
        <w:t xml:space="preserve"> 1.7 ~ </w:t>
      </w:r>
      <w:r w:rsidR="00705241" w:rsidRPr="00C22CFD">
        <w:rPr>
          <w:rFonts w:ascii="Times New Roman" w:hAnsi="Times New Roman" w:cs="Times New Roman"/>
          <w:i/>
        </w:rPr>
        <w:t>D</w:t>
      </w:r>
      <w:r w:rsidR="00705241" w:rsidRPr="00C94C9A">
        <w:rPr>
          <w:rFonts w:ascii="Times New Roman" w:hAnsi="Times New Roman" w:cs="Times New Roman"/>
          <w:i/>
          <w:iCs/>
        </w:rPr>
        <w:t>escribe business sustainability, outline its key drivers and principles and compare key theories in the area</w:t>
      </w:r>
      <w:r w:rsidR="00705241" w:rsidRPr="00FD1D12" w:rsidDel="00705241">
        <w:rPr>
          <w:rFonts w:ascii="Times New Roman" w:hAnsi="Times New Roman" w:cs="Times New Roman"/>
          <w:i/>
          <w:iCs/>
        </w:rPr>
        <w:t xml:space="preserve"> </w:t>
      </w:r>
      <w:r w:rsidR="00294BA9" w:rsidRPr="00FD1D12">
        <w:rPr>
          <w:rFonts w:ascii="Times New Roman" w:hAnsi="Times New Roman" w:cs="Times New Roman"/>
          <w:i/>
          <w:iCs/>
        </w:rPr>
        <w:t xml:space="preserve"> </w:t>
      </w:r>
    </w:p>
    <w:p w14:paraId="17837005" w14:textId="45CCAD18" w:rsidR="001568D1" w:rsidRPr="00C22CFD" w:rsidRDefault="001568D1" w:rsidP="00C82072">
      <w:pPr>
        <w:adjustRightInd w:val="0"/>
        <w:snapToGrid w:val="0"/>
        <w:rPr>
          <w:rFonts w:ascii="Times New Roman" w:hAnsi="Times New Roman" w:cs="Times New Roman"/>
          <w:i/>
          <w:iCs/>
        </w:rPr>
      </w:pPr>
    </w:p>
    <w:p w14:paraId="58194E7B" w14:textId="77777777" w:rsidR="001568D1" w:rsidRPr="00C22CFD" w:rsidRDefault="001568D1" w:rsidP="00C82072">
      <w:pPr>
        <w:adjustRightInd w:val="0"/>
        <w:snapToGrid w:val="0"/>
        <w:rPr>
          <w:rFonts w:ascii="Times New Roman" w:hAnsi="Times New Roman" w:cs="Times New Roman"/>
          <w:i/>
          <w:iCs/>
        </w:rPr>
      </w:pPr>
    </w:p>
    <w:p w14:paraId="63158E0F" w14:textId="485F40E9" w:rsidR="001568D1" w:rsidRPr="00C22CFD" w:rsidRDefault="001568D1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Which theory describes the relationship between the shareholders and managers of an entity?</w:t>
      </w:r>
    </w:p>
    <w:p w14:paraId="118EA474" w14:textId="77777777" w:rsidR="001568D1" w:rsidRPr="00C22CFD" w:rsidRDefault="001568D1" w:rsidP="00C94C9A">
      <w:pPr>
        <w:pStyle w:val="ListParagraph"/>
        <w:adjustRightInd w:val="0"/>
        <w:snapToGrid w:val="0"/>
        <w:ind w:left="360"/>
        <w:rPr>
          <w:rFonts w:ascii="Times New Roman" w:hAnsi="Times New Roman" w:cs="Times New Roman"/>
        </w:rPr>
      </w:pPr>
    </w:p>
    <w:p w14:paraId="14CB480C" w14:textId="77777777" w:rsidR="001568D1" w:rsidRPr="00C94C9A" w:rsidRDefault="001568D1" w:rsidP="00071EFA">
      <w:pPr>
        <w:adjustRightInd w:val="0"/>
        <w:snapToGrid w:val="0"/>
        <w:ind w:left="851" w:hanging="142"/>
        <w:rPr>
          <w:rFonts w:ascii="Times New Roman" w:hAnsi="Times New Roman" w:cs="Times New Roman"/>
        </w:rPr>
      </w:pPr>
      <w:r w:rsidRPr="00C94C9A">
        <w:rPr>
          <w:rFonts w:ascii="Times New Roman" w:hAnsi="Times New Roman" w:cs="Times New Roman"/>
        </w:rPr>
        <w:t>a.</w:t>
      </w:r>
      <w:r w:rsidRPr="00C94C9A">
        <w:rPr>
          <w:rFonts w:ascii="Times New Roman" w:hAnsi="Times New Roman" w:cs="Times New Roman"/>
        </w:rPr>
        <w:tab/>
        <w:t xml:space="preserve">Stakeholder theory </w:t>
      </w:r>
    </w:p>
    <w:p w14:paraId="5597B2A0" w14:textId="409B72CC" w:rsidR="001568D1" w:rsidRPr="00C94C9A" w:rsidRDefault="001568D1" w:rsidP="00071EFA">
      <w:pPr>
        <w:adjustRightInd w:val="0"/>
        <w:snapToGrid w:val="0"/>
        <w:ind w:left="851" w:hanging="142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>*</w:t>
      </w:r>
      <w:r w:rsidRPr="00C94C9A">
        <w:rPr>
          <w:rFonts w:ascii="Times New Roman" w:hAnsi="Times New Roman" w:cs="Times New Roman"/>
        </w:rPr>
        <w:t>b.</w:t>
      </w:r>
      <w:r w:rsidRPr="00C94C9A">
        <w:rPr>
          <w:rFonts w:ascii="Times New Roman" w:hAnsi="Times New Roman" w:cs="Times New Roman"/>
        </w:rPr>
        <w:tab/>
        <w:t>Agency theory</w:t>
      </w:r>
    </w:p>
    <w:p w14:paraId="37AC7BCB" w14:textId="77777777" w:rsidR="001568D1" w:rsidRPr="00C94C9A" w:rsidRDefault="001568D1" w:rsidP="00071EFA">
      <w:pPr>
        <w:adjustRightInd w:val="0"/>
        <w:snapToGrid w:val="0"/>
        <w:ind w:left="851" w:hanging="142"/>
        <w:rPr>
          <w:rFonts w:ascii="Times New Roman" w:hAnsi="Times New Roman" w:cs="Times New Roman"/>
        </w:rPr>
      </w:pPr>
      <w:r w:rsidRPr="00C94C9A">
        <w:rPr>
          <w:rFonts w:ascii="Times New Roman" w:hAnsi="Times New Roman" w:cs="Times New Roman"/>
        </w:rPr>
        <w:t>c.</w:t>
      </w:r>
      <w:r w:rsidRPr="00C94C9A">
        <w:rPr>
          <w:rFonts w:ascii="Times New Roman" w:hAnsi="Times New Roman" w:cs="Times New Roman"/>
        </w:rPr>
        <w:tab/>
        <w:t>Legitimacy theory</w:t>
      </w:r>
    </w:p>
    <w:p w14:paraId="5EAA5898" w14:textId="4D69D403" w:rsidR="001568D1" w:rsidRPr="00C94C9A" w:rsidRDefault="001568D1" w:rsidP="00071EFA">
      <w:pPr>
        <w:adjustRightInd w:val="0"/>
        <w:snapToGrid w:val="0"/>
        <w:ind w:left="851" w:hanging="142"/>
        <w:rPr>
          <w:rFonts w:ascii="Times New Roman" w:hAnsi="Times New Roman" w:cs="Times New Roman"/>
        </w:rPr>
      </w:pPr>
      <w:r w:rsidRPr="00C94C9A">
        <w:rPr>
          <w:rFonts w:ascii="Times New Roman" w:hAnsi="Times New Roman" w:cs="Times New Roman"/>
        </w:rPr>
        <w:t>d.</w:t>
      </w:r>
      <w:r w:rsidRPr="00C94C9A">
        <w:rPr>
          <w:rFonts w:ascii="Times New Roman" w:hAnsi="Times New Roman" w:cs="Times New Roman"/>
        </w:rPr>
        <w:tab/>
        <w:t>Stewardship theory</w:t>
      </w:r>
    </w:p>
    <w:p w14:paraId="4CF7C9F6" w14:textId="77777777" w:rsidR="001568D1" w:rsidRPr="00FD1D12" w:rsidRDefault="001568D1" w:rsidP="001568D1">
      <w:pPr>
        <w:pStyle w:val="ListParagraph"/>
        <w:adjustRightInd w:val="0"/>
        <w:snapToGrid w:val="0"/>
        <w:rPr>
          <w:rFonts w:ascii="Times New Roman" w:hAnsi="Times New Roman" w:cs="Times New Roman"/>
          <w:i/>
        </w:rPr>
      </w:pPr>
    </w:p>
    <w:p w14:paraId="313817A7" w14:textId="3C7CBAD6" w:rsidR="001568D1" w:rsidRPr="00C22CFD" w:rsidRDefault="001568D1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Correct answer: b</w:t>
      </w:r>
    </w:p>
    <w:p w14:paraId="5E2BE175" w14:textId="779AE586" w:rsidR="001568D1" w:rsidRPr="00C22CFD" w:rsidRDefault="008773C0" w:rsidP="001568D1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1568D1" w:rsidRPr="00C22CFD">
        <w:rPr>
          <w:rFonts w:ascii="Times New Roman" w:hAnsi="Times New Roman" w:cs="Times New Roman"/>
          <w:i/>
        </w:rPr>
        <w:t xml:space="preserve"> 1.7 ~ D</w:t>
      </w:r>
      <w:r w:rsidR="001568D1" w:rsidRPr="00C22CFD">
        <w:rPr>
          <w:rFonts w:ascii="Times New Roman" w:hAnsi="Times New Roman" w:cs="Times New Roman"/>
          <w:i/>
          <w:iCs/>
        </w:rPr>
        <w:t>escribe business sustainability, outline its key drivers and principles and compare key theories in the area</w:t>
      </w:r>
    </w:p>
    <w:p w14:paraId="5D3B838D" w14:textId="77777777" w:rsidR="00DC0BE7" w:rsidRPr="00C22CFD" w:rsidRDefault="00DC0BE7">
      <w:pPr>
        <w:rPr>
          <w:rFonts w:ascii="Times New Roman" w:hAnsi="Times New Roman" w:cs="Times New Roman"/>
        </w:rPr>
      </w:pPr>
    </w:p>
    <w:p w14:paraId="4F32A53E" w14:textId="77777777" w:rsidR="00DD5E3B" w:rsidRPr="00C22CFD" w:rsidRDefault="00DD5E3B" w:rsidP="0018587C">
      <w:pPr>
        <w:adjustRightInd w:val="0"/>
        <w:snapToGrid w:val="0"/>
        <w:ind w:left="397" w:hanging="397"/>
        <w:rPr>
          <w:rFonts w:ascii="Times New Roman" w:hAnsi="Times New Roman" w:cs="Times New Roman"/>
        </w:rPr>
      </w:pPr>
    </w:p>
    <w:p w14:paraId="64FA2060" w14:textId="5310D97B" w:rsidR="00B13F08" w:rsidRPr="00FD1D12" w:rsidRDefault="00C05FFB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F529F" w:rsidRPr="00C22CFD">
        <w:rPr>
          <w:rFonts w:ascii="Times New Roman" w:hAnsi="Times New Roman" w:cs="Times New Roman"/>
        </w:rPr>
        <w:t xml:space="preserve">hich theory </w:t>
      </w:r>
      <w:r>
        <w:rPr>
          <w:rFonts w:ascii="Times New Roman" w:hAnsi="Times New Roman" w:cs="Times New Roman"/>
        </w:rPr>
        <w:t>posits</w:t>
      </w:r>
      <w:r w:rsidR="002F529F" w:rsidRPr="00C22CFD">
        <w:rPr>
          <w:rFonts w:ascii="Times New Roman" w:hAnsi="Times New Roman" w:cs="Times New Roman"/>
        </w:rPr>
        <w:t xml:space="preserve"> there are </w:t>
      </w:r>
      <w:r w:rsidR="002F529F" w:rsidRPr="00C94C9A">
        <w:rPr>
          <w:rFonts w:ascii="Times New Roman" w:hAnsi="Times New Roman" w:cs="Times New Roman"/>
        </w:rPr>
        <w:t>consequences for breaking the social contract</w:t>
      </w:r>
      <w:r w:rsidR="002F529F" w:rsidRPr="00FD1D12">
        <w:rPr>
          <w:rFonts w:ascii="Times New Roman" w:hAnsi="Times New Roman" w:cs="Times New Roman"/>
        </w:rPr>
        <w:t>?</w:t>
      </w:r>
    </w:p>
    <w:p w14:paraId="6AB8EF72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53C6C9D2" w14:textId="50F9E18E" w:rsidR="004B11BF" w:rsidRPr="00C22CFD" w:rsidRDefault="004B11BF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*a</w:t>
      </w:r>
      <w:r w:rsidR="00DF06F7" w:rsidRPr="00C22CFD">
        <w:rPr>
          <w:rFonts w:ascii="Times New Roman" w:hAnsi="Times New Roman" w:cs="Times New Roman"/>
        </w:rPr>
        <w:t>.</w:t>
      </w:r>
      <w:r w:rsidR="00DF06F7" w:rsidRPr="00C22CFD">
        <w:rPr>
          <w:rFonts w:ascii="Times New Roman" w:hAnsi="Times New Roman" w:cs="Times New Roman"/>
        </w:rPr>
        <w:tab/>
      </w:r>
      <w:r w:rsidR="002F529F" w:rsidRPr="00C22CFD">
        <w:rPr>
          <w:rFonts w:ascii="Times New Roman" w:hAnsi="Times New Roman" w:cs="Times New Roman"/>
        </w:rPr>
        <w:t>Legitimacy theory</w:t>
      </w:r>
    </w:p>
    <w:p w14:paraId="0C395C3A" w14:textId="0FE520E6" w:rsidR="00B13F08" w:rsidRPr="00C22CFD" w:rsidRDefault="004B11BF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2F529F" w:rsidRPr="00C22CFD">
        <w:rPr>
          <w:rFonts w:ascii="Times New Roman" w:hAnsi="Times New Roman" w:cs="Times New Roman"/>
        </w:rPr>
        <w:t>Stewardship theory</w:t>
      </w:r>
    </w:p>
    <w:p w14:paraId="0F93D5DF" w14:textId="05138121" w:rsidR="00B13F08" w:rsidRPr="00C22CFD" w:rsidRDefault="004B11BF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2F529F" w:rsidRPr="00C22CFD">
        <w:rPr>
          <w:rFonts w:ascii="Times New Roman" w:hAnsi="Times New Roman" w:cs="Times New Roman"/>
        </w:rPr>
        <w:t>Agency theory</w:t>
      </w:r>
    </w:p>
    <w:p w14:paraId="3580735A" w14:textId="7DC51ED4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2F529F" w:rsidRPr="00C22CFD">
        <w:rPr>
          <w:rFonts w:ascii="Times New Roman" w:hAnsi="Times New Roman" w:cs="Times New Roman"/>
        </w:rPr>
        <w:t>Stakeholder theory</w:t>
      </w:r>
    </w:p>
    <w:p w14:paraId="1BD60509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7C8BECBA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4B11BF" w:rsidRPr="00C22CFD">
        <w:rPr>
          <w:rFonts w:ascii="Times New Roman" w:hAnsi="Times New Roman" w:cs="Times New Roman"/>
          <w:i/>
        </w:rPr>
        <w:t>a</w:t>
      </w:r>
    </w:p>
    <w:p w14:paraId="1F05A032" w14:textId="056506D1" w:rsidR="00B13F08" w:rsidRPr="00FD1D12" w:rsidRDefault="008773C0" w:rsidP="00C82072">
      <w:pPr>
        <w:adjustRightInd w:val="0"/>
        <w:snapToGrid w:val="0"/>
        <w:rPr>
          <w:rFonts w:ascii="Times New Roman" w:hAnsi="Times New Roman" w:cs="Times New Roman"/>
          <w:i/>
          <w:iCs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</w:t>
      </w:r>
      <w:r w:rsidR="00C20D88" w:rsidRPr="00C22CFD">
        <w:rPr>
          <w:rFonts w:ascii="Times New Roman" w:hAnsi="Times New Roman" w:cs="Times New Roman"/>
          <w:i/>
        </w:rPr>
        <w:t>1.7</w:t>
      </w:r>
      <w:r w:rsidR="004969CA" w:rsidRPr="00C22CFD">
        <w:rPr>
          <w:rFonts w:ascii="Times New Roman" w:hAnsi="Times New Roman" w:cs="Times New Roman"/>
          <w:i/>
        </w:rPr>
        <w:t xml:space="preserve"> ~ </w:t>
      </w:r>
      <w:r w:rsidR="00705241" w:rsidRPr="00C94C9A">
        <w:rPr>
          <w:rFonts w:ascii="Times New Roman" w:hAnsi="Times New Roman" w:cs="Times New Roman"/>
          <w:i/>
          <w:iCs/>
        </w:rPr>
        <w:t>Describe business sustainability, outline its key drivers and principles and compare key theories in the area</w:t>
      </w:r>
      <w:r w:rsidR="00705241" w:rsidRPr="00FD1D12" w:rsidDel="00705241">
        <w:rPr>
          <w:rFonts w:ascii="Times New Roman" w:hAnsi="Times New Roman" w:cs="Times New Roman"/>
          <w:i/>
          <w:iCs/>
        </w:rPr>
        <w:t xml:space="preserve"> </w:t>
      </w:r>
      <w:r w:rsidR="00705241" w:rsidRPr="00FD1D12">
        <w:rPr>
          <w:rFonts w:ascii="Times New Roman" w:hAnsi="Times New Roman" w:cs="Times New Roman"/>
          <w:i/>
          <w:iCs/>
        </w:rPr>
        <w:t xml:space="preserve"> </w:t>
      </w:r>
    </w:p>
    <w:p w14:paraId="10129C06" w14:textId="6F9A63E3" w:rsidR="00442E72" w:rsidRPr="00C22CFD" w:rsidRDefault="00442E72" w:rsidP="00C82072">
      <w:pPr>
        <w:adjustRightInd w:val="0"/>
        <w:snapToGrid w:val="0"/>
        <w:rPr>
          <w:rFonts w:ascii="Times New Roman" w:hAnsi="Times New Roman" w:cs="Times New Roman"/>
          <w:i/>
          <w:iCs/>
        </w:rPr>
      </w:pPr>
    </w:p>
    <w:p w14:paraId="10F6E39E" w14:textId="77777777" w:rsidR="00442E72" w:rsidRPr="00C22CFD" w:rsidRDefault="00442E72" w:rsidP="00C82072">
      <w:pPr>
        <w:adjustRightInd w:val="0"/>
        <w:snapToGrid w:val="0"/>
        <w:rPr>
          <w:rFonts w:ascii="Times New Roman" w:hAnsi="Times New Roman" w:cs="Times New Roman"/>
          <w:i/>
          <w:iCs/>
        </w:rPr>
      </w:pPr>
    </w:p>
    <w:p w14:paraId="65722910" w14:textId="1D18D28F" w:rsidR="00442E72" w:rsidRPr="00C22CFD" w:rsidRDefault="00E42555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Corporate social responsibility refers to:</w:t>
      </w:r>
    </w:p>
    <w:p w14:paraId="679E3B47" w14:textId="77777777" w:rsidR="00442E72" w:rsidRPr="00C22CFD" w:rsidRDefault="00442E72" w:rsidP="00442E72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3C550549" w14:textId="5C0FE85E" w:rsidR="00442E72" w:rsidRPr="00FD1D12" w:rsidRDefault="00442E72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a. </w:t>
      </w:r>
      <w:r w:rsidR="00E42555" w:rsidRPr="00C22CFD">
        <w:rPr>
          <w:rFonts w:ascii="Times New Roman" w:hAnsi="Times New Roman" w:cs="Times New Roman"/>
        </w:rPr>
        <w:tab/>
      </w:r>
      <w:r w:rsidR="00E42555" w:rsidRPr="00C94C9A">
        <w:rPr>
          <w:rFonts w:ascii="Times New Roman" w:hAnsi="Times New Roman" w:cs="Times New Roman"/>
          <w:szCs w:val="32"/>
        </w:rPr>
        <w:t>the integration of social, environmental, financial and governance information.</w:t>
      </w:r>
    </w:p>
    <w:p w14:paraId="24B889FA" w14:textId="4A296109" w:rsidR="00442E72" w:rsidRPr="00FD1D12" w:rsidRDefault="00442E72" w:rsidP="00071EFA">
      <w:pPr>
        <w:adjustRightInd w:val="0"/>
        <w:snapToGrid w:val="0"/>
        <w:ind w:left="1440" w:hanging="731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>b.</w:t>
      </w:r>
      <w:r w:rsidRPr="00FD1D12">
        <w:rPr>
          <w:rFonts w:ascii="Times New Roman" w:hAnsi="Times New Roman" w:cs="Times New Roman"/>
        </w:rPr>
        <w:tab/>
      </w:r>
      <w:r w:rsidR="00E42555" w:rsidRPr="00C94C9A">
        <w:rPr>
          <w:rFonts w:ascii="Times New Roman" w:hAnsi="Times New Roman" w:cs="Times New Roman"/>
          <w:w w:val="101"/>
        </w:rPr>
        <w:t>the use of the world’s resources in a way that does not compromise the ability of future generations to meet their needs.</w:t>
      </w:r>
    </w:p>
    <w:p w14:paraId="7E236CFA" w14:textId="27E13910" w:rsidR="00442E72" w:rsidRPr="00FD1D12" w:rsidRDefault="00442E72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>c.</w:t>
      </w:r>
      <w:r w:rsidRPr="00FD1D12">
        <w:rPr>
          <w:rFonts w:ascii="Times New Roman" w:hAnsi="Times New Roman" w:cs="Times New Roman"/>
        </w:rPr>
        <w:tab/>
      </w:r>
      <w:r w:rsidR="00E42555" w:rsidRPr="00C94C9A">
        <w:rPr>
          <w:rFonts w:ascii="Times New Roman" w:hAnsi="Times New Roman" w:cs="Times New Roman"/>
        </w:rPr>
        <w:t>a focus on the economic, social and environmental performance of an entity.</w:t>
      </w:r>
    </w:p>
    <w:p w14:paraId="36D3CA54" w14:textId="5E7AEC1C" w:rsidR="00442E72" w:rsidRPr="00C22CFD" w:rsidRDefault="00442E72" w:rsidP="00071EFA">
      <w:pPr>
        <w:adjustRightInd w:val="0"/>
        <w:snapToGrid w:val="0"/>
        <w:ind w:left="1440" w:hanging="731"/>
        <w:rPr>
          <w:rFonts w:ascii="Times New Roman" w:hAnsi="Times New Roman" w:cs="Times New Roman"/>
          <w:i/>
        </w:rPr>
      </w:pPr>
      <w:r w:rsidRPr="00FD1D12">
        <w:rPr>
          <w:rFonts w:ascii="Times New Roman" w:hAnsi="Times New Roman" w:cs="Times New Roman"/>
        </w:rPr>
        <w:t>*d.</w:t>
      </w:r>
      <w:r w:rsidRPr="00FD1D12">
        <w:rPr>
          <w:rFonts w:ascii="Times New Roman" w:hAnsi="Times New Roman" w:cs="Times New Roman"/>
        </w:rPr>
        <w:tab/>
      </w:r>
      <w:r w:rsidR="00E42555" w:rsidRPr="00FD1D12">
        <w:rPr>
          <w:rFonts w:ascii="Times New Roman" w:hAnsi="Times New Roman" w:cs="Times New Roman"/>
        </w:rPr>
        <w:t>the responsibility an entity has to all stakeholders, including society in general and the physical environment in which it operates.</w:t>
      </w:r>
    </w:p>
    <w:p w14:paraId="37FC7E65" w14:textId="77777777" w:rsidR="00442E72" w:rsidRPr="00C22CFD" w:rsidRDefault="00442E72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1D28A14B" w14:textId="136737DF" w:rsidR="00442E72" w:rsidRPr="00C22CFD" w:rsidRDefault="00442E72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Correct answer: d</w:t>
      </w:r>
    </w:p>
    <w:p w14:paraId="3AC07E48" w14:textId="0FC33EF2" w:rsidR="00442E72" w:rsidRPr="00C22CFD" w:rsidRDefault="008773C0" w:rsidP="00442E72">
      <w:pPr>
        <w:adjustRightInd w:val="0"/>
        <w:snapToGrid w:val="0"/>
        <w:rPr>
          <w:rFonts w:ascii="Times New Roman" w:hAnsi="Times New Roman" w:cs="Times New Roman"/>
          <w:i/>
          <w:iCs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442E72" w:rsidRPr="00C22CFD">
        <w:rPr>
          <w:rFonts w:ascii="Times New Roman" w:hAnsi="Times New Roman" w:cs="Times New Roman"/>
          <w:i/>
        </w:rPr>
        <w:t xml:space="preserve"> 1.7 ~ </w:t>
      </w:r>
      <w:r w:rsidR="00442E72" w:rsidRPr="00C22CFD">
        <w:rPr>
          <w:rFonts w:ascii="Times New Roman" w:hAnsi="Times New Roman" w:cs="Times New Roman"/>
          <w:i/>
          <w:iCs/>
        </w:rPr>
        <w:t>Describe business sustainability, outline its key drivers and principles and compare key theories in the area</w:t>
      </w:r>
      <w:r w:rsidR="00442E72" w:rsidRPr="00C22CFD" w:rsidDel="00705241">
        <w:rPr>
          <w:rFonts w:ascii="Times New Roman" w:hAnsi="Times New Roman" w:cs="Times New Roman"/>
          <w:i/>
          <w:iCs/>
        </w:rPr>
        <w:t xml:space="preserve"> </w:t>
      </w:r>
      <w:r w:rsidR="00442E72" w:rsidRPr="00C22CFD">
        <w:rPr>
          <w:rFonts w:ascii="Times New Roman" w:hAnsi="Times New Roman" w:cs="Times New Roman"/>
          <w:i/>
          <w:iCs/>
        </w:rPr>
        <w:t xml:space="preserve"> </w:t>
      </w:r>
    </w:p>
    <w:p w14:paraId="0C8D1A62" w14:textId="330E17AB" w:rsidR="00E60C91" w:rsidRDefault="00E60C91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48741548" w14:textId="77777777" w:rsidR="00C05FFB" w:rsidRPr="00C22CFD" w:rsidRDefault="00C05FFB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150306D0" w14:textId="1FD0D305" w:rsidR="00442E72" w:rsidRPr="00C94C9A" w:rsidRDefault="00221633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eastAsia="Calibri" w:hAnsi="Times New Roman" w:cs="Times New Roman"/>
        </w:rPr>
      </w:pPr>
      <w:r w:rsidRPr="00C94C9A">
        <w:rPr>
          <w:rFonts w:ascii="Times New Roman" w:hAnsi="Times New Roman" w:cs="Times New Roman"/>
        </w:rPr>
        <w:t xml:space="preserve">Which one of the following is </w:t>
      </w:r>
      <w:r w:rsidRPr="00C94C9A">
        <w:rPr>
          <w:rFonts w:ascii="Times New Roman" w:hAnsi="Times New Roman" w:cs="Times New Roman"/>
          <w:i/>
          <w:iCs/>
        </w:rPr>
        <w:t xml:space="preserve">not </w:t>
      </w:r>
      <w:r w:rsidRPr="00C94C9A">
        <w:rPr>
          <w:rFonts w:ascii="Times New Roman" w:hAnsi="Times New Roman" w:cs="Times New Roman"/>
        </w:rPr>
        <w:t xml:space="preserve">the focus </w:t>
      </w:r>
      <w:r w:rsidR="00442E72" w:rsidRPr="00C94C9A">
        <w:rPr>
          <w:rFonts w:ascii="Times New Roman" w:hAnsi="Times New Roman" w:cs="Times New Roman"/>
        </w:rPr>
        <w:t>when</w:t>
      </w:r>
      <w:r w:rsidRPr="00C94C9A">
        <w:rPr>
          <w:rFonts w:ascii="Times New Roman" w:hAnsi="Times New Roman" w:cs="Times New Roman"/>
        </w:rPr>
        <w:t xml:space="preserve"> preparing a sustainability report in accordance with t</w:t>
      </w:r>
      <w:r w:rsidR="00E60C91" w:rsidRPr="00C94C9A">
        <w:rPr>
          <w:rFonts w:ascii="Times New Roman" w:hAnsi="Times New Roman" w:cs="Times New Roman"/>
        </w:rPr>
        <w:t>he GRI reporting guidelines</w:t>
      </w:r>
      <w:r w:rsidRPr="00C94C9A">
        <w:rPr>
          <w:rFonts w:ascii="Times New Roman" w:hAnsi="Times New Roman" w:cs="Times New Roman"/>
        </w:rPr>
        <w:t>?</w:t>
      </w:r>
    </w:p>
    <w:p w14:paraId="70E843E3" w14:textId="77777777" w:rsidR="00D44033" w:rsidRPr="00FD1D12" w:rsidRDefault="00D44033" w:rsidP="00D44033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19814EC8" w14:textId="4A083904" w:rsidR="00D44033" w:rsidRPr="00C22CFD" w:rsidRDefault="00D44033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E26014" w:rsidRPr="00C22CFD">
        <w:rPr>
          <w:rFonts w:ascii="Times New Roman" w:hAnsi="Times New Roman" w:cs="Times New Roman"/>
        </w:rPr>
        <w:t xml:space="preserve">Social </w:t>
      </w:r>
      <w:r w:rsidR="00442E72" w:rsidRPr="00C22CFD">
        <w:rPr>
          <w:rFonts w:ascii="Times New Roman" w:hAnsi="Times New Roman" w:cs="Times New Roman"/>
        </w:rPr>
        <w:t>aspects</w:t>
      </w:r>
    </w:p>
    <w:p w14:paraId="10B8171D" w14:textId="27F292C8" w:rsidR="00D44033" w:rsidRPr="00C22CFD" w:rsidRDefault="00442E72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</w:t>
      </w:r>
      <w:r w:rsidR="00D44033" w:rsidRPr="00C22CFD">
        <w:rPr>
          <w:rFonts w:ascii="Times New Roman" w:hAnsi="Times New Roman" w:cs="Times New Roman"/>
        </w:rPr>
        <w:t>b.</w:t>
      </w:r>
      <w:r w:rsidR="00D44033" w:rsidRPr="00C22CFD">
        <w:rPr>
          <w:rFonts w:ascii="Times New Roman" w:hAnsi="Times New Roman" w:cs="Times New Roman"/>
        </w:rPr>
        <w:tab/>
      </w:r>
      <w:r w:rsidR="00E26014" w:rsidRPr="00C22CFD">
        <w:rPr>
          <w:rFonts w:ascii="Times New Roman" w:hAnsi="Times New Roman" w:cs="Times New Roman"/>
        </w:rPr>
        <w:t>Abundance</w:t>
      </w:r>
    </w:p>
    <w:p w14:paraId="015B7FD1" w14:textId="13583E1A" w:rsidR="00D44033" w:rsidRPr="00C22CFD" w:rsidRDefault="00D44033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</w:r>
      <w:r w:rsidR="00E26014" w:rsidRPr="00C22CFD">
        <w:rPr>
          <w:rFonts w:ascii="Times New Roman" w:hAnsi="Times New Roman" w:cs="Times New Roman"/>
        </w:rPr>
        <w:t>Environmental</w:t>
      </w:r>
      <w:r w:rsidR="00E26014" w:rsidRPr="00C22CFD" w:rsidDel="002F529F">
        <w:rPr>
          <w:rFonts w:ascii="Times New Roman" w:hAnsi="Times New Roman" w:cs="Times New Roman"/>
        </w:rPr>
        <w:t xml:space="preserve"> </w:t>
      </w:r>
      <w:r w:rsidR="00442E72" w:rsidRPr="00C22CFD">
        <w:rPr>
          <w:rFonts w:ascii="Times New Roman" w:hAnsi="Times New Roman" w:cs="Times New Roman"/>
        </w:rPr>
        <w:t>aspects</w:t>
      </w:r>
    </w:p>
    <w:p w14:paraId="1BC6BCFD" w14:textId="345D50BF" w:rsidR="00D44033" w:rsidRPr="00C22CFD" w:rsidRDefault="00D44033" w:rsidP="00071EFA">
      <w:pPr>
        <w:autoSpaceDE w:val="0"/>
        <w:autoSpaceDN w:val="0"/>
        <w:adjustRightInd w:val="0"/>
        <w:ind w:left="397" w:firstLine="312"/>
        <w:rPr>
          <w:rFonts w:ascii="Times New Roman" w:eastAsia="Calibri" w:hAnsi="Times New Roman" w:cs="Times New Roman"/>
          <w:highlight w:val="yellow"/>
        </w:rPr>
      </w:pPr>
      <w:r w:rsidRPr="00C22CFD">
        <w:rPr>
          <w:rFonts w:ascii="Times New Roman" w:hAnsi="Times New Roman" w:cs="Times New Roman"/>
        </w:rPr>
        <w:t>d</w:t>
      </w:r>
      <w:r w:rsidR="00221633" w:rsidRPr="00C22CFD">
        <w:rPr>
          <w:rFonts w:ascii="Times New Roman" w:hAnsi="Times New Roman" w:cs="Times New Roman"/>
        </w:rPr>
        <w:t>.</w:t>
      </w:r>
      <w:r w:rsidR="00221633" w:rsidRPr="00C22CFD">
        <w:rPr>
          <w:rFonts w:ascii="Times New Roman" w:hAnsi="Times New Roman" w:cs="Times New Roman"/>
        </w:rPr>
        <w:tab/>
      </w:r>
      <w:r w:rsidR="00E26014" w:rsidRPr="00C22CFD">
        <w:rPr>
          <w:rFonts w:ascii="Times New Roman" w:hAnsi="Times New Roman" w:cs="Times New Roman"/>
        </w:rPr>
        <w:t xml:space="preserve">Economic </w:t>
      </w:r>
      <w:r w:rsidR="00442E72" w:rsidRPr="00C22CFD">
        <w:rPr>
          <w:rFonts w:ascii="Times New Roman" w:hAnsi="Times New Roman" w:cs="Times New Roman"/>
        </w:rPr>
        <w:t>aspects</w:t>
      </w:r>
    </w:p>
    <w:p w14:paraId="365290D5" w14:textId="77777777" w:rsidR="00D44033" w:rsidRPr="00C94C9A" w:rsidRDefault="00D44033" w:rsidP="00E60C91">
      <w:pPr>
        <w:autoSpaceDE w:val="0"/>
        <w:autoSpaceDN w:val="0"/>
        <w:adjustRightInd w:val="0"/>
        <w:rPr>
          <w:rFonts w:ascii="Times New Roman" w:eastAsia="Calibri" w:hAnsi="Times New Roman" w:cs="Times New Roman"/>
          <w:highlight w:val="yellow"/>
        </w:rPr>
      </w:pPr>
    </w:p>
    <w:p w14:paraId="7740B1AB" w14:textId="6398CA93" w:rsidR="00221633" w:rsidRPr="00FD1D12" w:rsidRDefault="00221633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FD1D12">
        <w:rPr>
          <w:rFonts w:ascii="Times New Roman" w:hAnsi="Times New Roman" w:cs="Times New Roman"/>
          <w:i/>
        </w:rPr>
        <w:t xml:space="preserve">Correct answer: </w:t>
      </w:r>
      <w:r w:rsidR="00442E72" w:rsidRPr="00FD1D12">
        <w:rPr>
          <w:rFonts w:ascii="Times New Roman" w:hAnsi="Times New Roman" w:cs="Times New Roman"/>
          <w:i/>
        </w:rPr>
        <w:t>b</w:t>
      </w:r>
    </w:p>
    <w:p w14:paraId="2DA629B8" w14:textId="5052742C" w:rsidR="00E60C91" w:rsidRPr="00C22CFD" w:rsidRDefault="008773C0" w:rsidP="00E60C91">
      <w:pPr>
        <w:adjustRightInd w:val="0"/>
        <w:snapToGrid w:val="0"/>
        <w:rPr>
          <w:rFonts w:ascii="Times New Roman" w:hAnsi="Times New Roman" w:cs="Times New Roman"/>
          <w:i/>
          <w:iCs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E60C91" w:rsidRPr="00C22CFD">
        <w:rPr>
          <w:rFonts w:ascii="Times New Roman" w:hAnsi="Times New Roman" w:cs="Times New Roman"/>
          <w:i/>
        </w:rPr>
        <w:t xml:space="preserve"> 1.8 ~ </w:t>
      </w:r>
      <w:r w:rsidR="00E60C91" w:rsidRPr="00C22CFD">
        <w:rPr>
          <w:rFonts w:ascii="Times New Roman" w:hAnsi="Times New Roman" w:cs="Times New Roman"/>
          <w:i/>
          <w:iCs/>
        </w:rPr>
        <w:t>Describe sustainability reporting and disclosure (including integrated reporting)</w:t>
      </w:r>
    </w:p>
    <w:p w14:paraId="02EA4967" w14:textId="77777777" w:rsidR="00C22CFD" w:rsidRPr="00FD1D12" w:rsidRDefault="00C22CFD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5B3D57AD" w14:textId="77777777" w:rsidR="00DD5E3B" w:rsidRPr="00C22CFD" w:rsidRDefault="00DD5E3B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5B596176" w14:textId="287106B3" w:rsidR="00B13F08" w:rsidRPr="00C22CFD" w:rsidRDefault="00A80E1B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Which of the following is </w:t>
      </w:r>
      <w:r w:rsidRPr="00C94C9A">
        <w:rPr>
          <w:rFonts w:ascii="Times New Roman" w:hAnsi="Times New Roman" w:cs="Times New Roman"/>
          <w:i/>
          <w:iCs/>
        </w:rPr>
        <w:t xml:space="preserve">not </w:t>
      </w:r>
      <w:r w:rsidRPr="00FD1D12">
        <w:rPr>
          <w:rFonts w:ascii="Times New Roman" w:hAnsi="Times New Roman" w:cs="Times New Roman"/>
        </w:rPr>
        <w:t>an organisational benefit of sustainability reporting cited by the top senior finance professionals, known as the Group of 100?</w:t>
      </w:r>
    </w:p>
    <w:p w14:paraId="0EFCCF00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139DF264" w14:textId="2C028D71" w:rsidR="00441B06" w:rsidRPr="00C22CFD" w:rsidRDefault="00441B06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*a.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Increasing </w:t>
      </w:r>
      <w:r w:rsidR="00A80E1B" w:rsidRPr="00C22CFD">
        <w:rPr>
          <w:rFonts w:ascii="Times New Roman" w:hAnsi="Times New Roman" w:cs="Times New Roman"/>
        </w:rPr>
        <w:t xml:space="preserve">risk profile </w:t>
      </w:r>
    </w:p>
    <w:p w14:paraId="2D68B36E" w14:textId="4B04E886" w:rsidR="00B13F08" w:rsidRPr="00C22CFD" w:rsidRDefault="00441B06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Establishing </w:t>
      </w:r>
      <w:r w:rsidR="00A80E1B" w:rsidRPr="00C22CFD">
        <w:rPr>
          <w:rFonts w:ascii="Times New Roman" w:hAnsi="Times New Roman" w:cs="Times New Roman"/>
        </w:rPr>
        <w:t>position as a preferred supplier</w:t>
      </w:r>
    </w:p>
    <w:p w14:paraId="24B85948" w14:textId="715DBACE" w:rsidR="00B13F08" w:rsidRPr="00C22CFD" w:rsidRDefault="00441B06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Reputation </w:t>
      </w:r>
      <w:r w:rsidR="00A80E1B" w:rsidRPr="00C22CFD">
        <w:rPr>
          <w:rFonts w:ascii="Times New Roman" w:hAnsi="Times New Roman" w:cs="Times New Roman"/>
        </w:rPr>
        <w:t>and brand benefits</w:t>
      </w:r>
      <w:r w:rsidR="00A80E1B" w:rsidRPr="00C22CFD" w:rsidDel="002F529F">
        <w:rPr>
          <w:rFonts w:ascii="Times New Roman" w:hAnsi="Times New Roman" w:cs="Times New Roman"/>
        </w:rPr>
        <w:t xml:space="preserve"> </w:t>
      </w:r>
    </w:p>
    <w:p w14:paraId="4F45DC39" w14:textId="04793E0B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Attraction </w:t>
      </w:r>
      <w:r w:rsidR="00A80E1B" w:rsidRPr="00C22CFD">
        <w:rPr>
          <w:rFonts w:ascii="Times New Roman" w:hAnsi="Times New Roman" w:cs="Times New Roman"/>
        </w:rPr>
        <w:t>and retention of high calibre employees</w:t>
      </w:r>
    </w:p>
    <w:p w14:paraId="461E51F8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143B7A14" w14:textId="77777777" w:rsidR="00AD0D60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441B06" w:rsidRPr="00C22CFD">
        <w:rPr>
          <w:rFonts w:ascii="Times New Roman" w:hAnsi="Times New Roman" w:cs="Times New Roman"/>
          <w:i/>
        </w:rPr>
        <w:t>a</w:t>
      </w:r>
    </w:p>
    <w:p w14:paraId="15C02231" w14:textId="53BD1E8C" w:rsidR="00B13F08" w:rsidRPr="00C22CFD" w:rsidRDefault="008773C0" w:rsidP="0018587C">
      <w:pPr>
        <w:adjustRightInd w:val="0"/>
        <w:snapToGrid w:val="0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2F529F" w:rsidRPr="00C22CFD">
        <w:rPr>
          <w:rFonts w:ascii="Times New Roman" w:hAnsi="Times New Roman" w:cs="Times New Roman"/>
          <w:i/>
        </w:rPr>
        <w:t xml:space="preserve"> 1.8 ~ </w:t>
      </w:r>
      <w:r w:rsidR="002F529F" w:rsidRPr="00C22CFD">
        <w:rPr>
          <w:rFonts w:ascii="Times New Roman" w:hAnsi="Times New Roman" w:cs="Times New Roman"/>
          <w:i/>
          <w:iCs/>
        </w:rPr>
        <w:t>Describe sustainability reporting and disclosure (including integrated reporting)</w:t>
      </w:r>
    </w:p>
    <w:p w14:paraId="06EC6102" w14:textId="6C667C83" w:rsidR="00AD0D60" w:rsidRPr="00C22CFD" w:rsidRDefault="00AD0D60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32C3ADCB" w14:textId="77777777" w:rsidR="002F529F" w:rsidRPr="00C22CFD" w:rsidRDefault="002F529F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35524DD6" w14:textId="79C70D5A" w:rsidR="00B13F08" w:rsidRPr="00C22CFD" w:rsidRDefault="00A80E1B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Which of the following is cited by the Group of 100 finance professionals as an organisational benefit of sustainability reporting?</w:t>
      </w:r>
    </w:p>
    <w:p w14:paraId="3180E8DA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3971D26E" w14:textId="7FA1CB72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Limited </w:t>
      </w:r>
      <w:r w:rsidR="00D67DA4" w:rsidRPr="00C22CFD">
        <w:rPr>
          <w:rFonts w:ascii="Times New Roman" w:hAnsi="Times New Roman" w:cs="Times New Roman"/>
        </w:rPr>
        <w:t>access to the investor market</w:t>
      </w:r>
    </w:p>
    <w:p w14:paraId="5EA29AA1" w14:textId="0F7D1D1D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Improved </w:t>
      </w:r>
      <w:r w:rsidR="00D67DA4" w:rsidRPr="00C22CFD">
        <w:rPr>
          <w:rFonts w:ascii="Times New Roman" w:hAnsi="Times New Roman" w:cs="Times New Roman"/>
        </w:rPr>
        <w:t>access to the labour market</w:t>
      </w:r>
    </w:p>
    <w:p w14:paraId="1F12F612" w14:textId="26405C82" w:rsidR="00294BA9" w:rsidRPr="00C22CFD" w:rsidRDefault="00294BA9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*c.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Securing </w:t>
      </w:r>
      <w:r w:rsidR="00D67DA4" w:rsidRPr="00C22CFD">
        <w:rPr>
          <w:rFonts w:ascii="Times New Roman" w:hAnsi="Times New Roman" w:cs="Times New Roman"/>
        </w:rPr>
        <w:t>a ‘social licence to operate’</w:t>
      </w:r>
    </w:p>
    <w:p w14:paraId="3576D360" w14:textId="0F8089DC" w:rsidR="00B13F08" w:rsidRPr="00FD1D12" w:rsidRDefault="00294BA9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Innovation </w:t>
      </w:r>
      <w:r w:rsidR="00A80E1B" w:rsidRPr="00C22CFD">
        <w:rPr>
          <w:rFonts w:ascii="Times New Roman" w:hAnsi="Times New Roman" w:cs="Times New Roman"/>
        </w:rPr>
        <w:t>aligning management needs with stakeholder focus</w:t>
      </w:r>
    </w:p>
    <w:p w14:paraId="2A97E49D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202A339A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294BA9" w:rsidRPr="00C22CFD">
        <w:rPr>
          <w:rFonts w:ascii="Times New Roman" w:hAnsi="Times New Roman" w:cs="Times New Roman"/>
          <w:i/>
        </w:rPr>
        <w:t>c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43896E4F" w14:textId="478F3FC7" w:rsidR="00705241" w:rsidRPr="00C22CFD" w:rsidRDefault="008773C0" w:rsidP="00C82072">
      <w:pPr>
        <w:adjustRightInd w:val="0"/>
        <w:snapToGrid w:val="0"/>
        <w:rPr>
          <w:rFonts w:ascii="Times New Roman" w:hAnsi="Times New Roman" w:cs="Times New Roman"/>
          <w:i/>
          <w:iCs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472E90" w:rsidRPr="00C22CFD">
        <w:rPr>
          <w:rFonts w:ascii="Times New Roman" w:hAnsi="Times New Roman" w:cs="Times New Roman"/>
          <w:i/>
        </w:rPr>
        <w:t xml:space="preserve"> 1.8 ~ </w:t>
      </w:r>
      <w:r w:rsidR="00472E90" w:rsidRPr="00C22CFD">
        <w:rPr>
          <w:rFonts w:ascii="Times New Roman" w:hAnsi="Times New Roman" w:cs="Times New Roman"/>
          <w:i/>
          <w:iCs/>
        </w:rPr>
        <w:t>Describe sustainability reporting and disclosure (including integrated reporting)</w:t>
      </w:r>
    </w:p>
    <w:p w14:paraId="4CDDF087" w14:textId="77777777" w:rsidR="00DD5E3B" w:rsidRPr="00C22CFD" w:rsidRDefault="00DD5E3B" w:rsidP="00705241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282D2414" w14:textId="77777777" w:rsidR="00C05FFB" w:rsidRDefault="00C05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9614C4C" w14:textId="0EBDF358" w:rsidR="00B13F08" w:rsidRPr="00C22CFD" w:rsidRDefault="00B13F0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lastRenderedPageBreak/>
        <w:t xml:space="preserve">Which </w:t>
      </w:r>
      <w:r w:rsidR="00D67DA4" w:rsidRPr="00C22CFD">
        <w:rPr>
          <w:rFonts w:ascii="Times New Roman" w:hAnsi="Times New Roman" w:cs="Times New Roman"/>
        </w:rPr>
        <w:t xml:space="preserve">one of the following is </w:t>
      </w:r>
      <w:r w:rsidR="00D67DA4" w:rsidRPr="00C22CFD">
        <w:rPr>
          <w:rFonts w:ascii="Times New Roman" w:hAnsi="Times New Roman" w:cs="Times New Roman"/>
          <w:i/>
          <w:iCs/>
        </w:rPr>
        <w:t>not</w:t>
      </w:r>
      <w:r w:rsidR="00D67DA4" w:rsidRPr="00C22CFD">
        <w:rPr>
          <w:rFonts w:ascii="Times New Roman" w:hAnsi="Times New Roman" w:cs="Times New Roman"/>
        </w:rPr>
        <w:t xml:space="preserve"> a characteristic of ‘quality’ related to GRI’s Reporting Principles?</w:t>
      </w:r>
    </w:p>
    <w:p w14:paraId="24B8F6F9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66E76F91" w14:textId="54613B2E" w:rsidR="00B13F08" w:rsidRPr="00C22CFD" w:rsidRDefault="001D2AF4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>Accuracy</w:t>
      </w:r>
    </w:p>
    <w:p w14:paraId="57B007F5" w14:textId="1AE1389B" w:rsidR="00B13F08" w:rsidRPr="00C22CFD" w:rsidRDefault="001D2AF4" w:rsidP="00071EFA">
      <w:pPr>
        <w:adjustRightInd w:val="0"/>
        <w:snapToGrid w:val="0"/>
        <w:ind w:left="794" w:hanging="74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>Comparability</w:t>
      </w:r>
    </w:p>
    <w:p w14:paraId="172E2CA1" w14:textId="7622BB39" w:rsidR="001D2AF4" w:rsidRPr="00C22CFD" w:rsidRDefault="001D2AF4" w:rsidP="00071EFA">
      <w:pPr>
        <w:adjustRightInd w:val="0"/>
        <w:snapToGrid w:val="0"/>
        <w:ind w:left="794" w:hanging="74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*c.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>Materiality</w:t>
      </w:r>
    </w:p>
    <w:p w14:paraId="6172E22B" w14:textId="673208E1" w:rsidR="00B13F08" w:rsidRPr="00FD1D12" w:rsidRDefault="00B13F08" w:rsidP="00071EFA">
      <w:pPr>
        <w:adjustRightInd w:val="0"/>
        <w:snapToGrid w:val="0"/>
        <w:ind w:left="794" w:hanging="74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>Reliability</w:t>
      </w:r>
    </w:p>
    <w:p w14:paraId="0F5B88FB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45A2B43D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1D2AF4" w:rsidRPr="00C22CFD">
        <w:rPr>
          <w:rFonts w:ascii="Times New Roman" w:hAnsi="Times New Roman" w:cs="Times New Roman"/>
          <w:i/>
        </w:rPr>
        <w:t>c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0DE964B3" w14:textId="5519D989" w:rsidR="00DC0BE7" w:rsidRPr="00FD1D12" w:rsidRDefault="008773C0" w:rsidP="00C82072">
      <w:pPr>
        <w:adjustRightInd w:val="0"/>
        <w:snapToGrid w:val="0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</w:t>
      </w:r>
      <w:r w:rsidR="00C20D88" w:rsidRPr="00C22CFD">
        <w:rPr>
          <w:rFonts w:ascii="Times New Roman" w:hAnsi="Times New Roman" w:cs="Times New Roman"/>
          <w:i/>
        </w:rPr>
        <w:t>1.8</w:t>
      </w:r>
      <w:r w:rsidR="0031083C" w:rsidRPr="00C22CFD">
        <w:rPr>
          <w:rFonts w:ascii="Times New Roman" w:hAnsi="Times New Roman" w:cs="Times New Roman"/>
          <w:i/>
        </w:rPr>
        <w:t xml:space="preserve"> ~ </w:t>
      </w:r>
      <w:r w:rsidR="00705241" w:rsidRPr="00C94C9A">
        <w:rPr>
          <w:rFonts w:ascii="Times New Roman" w:hAnsi="Times New Roman" w:cs="Times New Roman"/>
          <w:i/>
          <w:iCs/>
        </w:rPr>
        <w:t>Describe sustainability reporting and disclosure (including integrated reporting)</w:t>
      </w:r>
    </w:p>
    <w:p w14:paraId="4DC8E704" w14:textId="3DF45085" w:rsidR="00AD0D60" w:rsidRPr="00C22CFD" w:rsidRDefault="00AD0D60" w:rsidP="00ED6E85">
      <w:pPr>
        <w:adjustRightInd w:val="0"/>
        <w:snapToGrid w:val="0"/>
        <w:ind w:left="397"/>
        <w:rPr>
          <w:rFonts w:ascii="Times New Roman" w:hAnsi="Times New Roman" w:cs="Times New Roman"/>
        </w:rPr>
      </w:pPr>
    </w:p>
    <w:p w14:paraId="60C1C98B" w14:textId="77777777" w:rsidR="00705241" w:rsidRPr="00C22CFD" w:rsidRDefault="00705241" w:rsidP="00ED6E85">
      <w:pPr>
        <w:adjustRightInd w:val="0"/>
        <w:snapToGrid w:val="0"/>
        <w:ind w:left="397"/>
        <w:rPr>
          <w:rFonts w:ascii="Times New Roman" w:hAnsi="Times New Roman" w:cs="Times New Roman"/>
        </w:rPr>
      </w:pPr>
    </w:p>
    <w:p w14:paraId="2F5362F0" w14:textId="20A11EB8" w:rsidR="00DE3C42" w:rsidRPr="00C94C9A" w:rsidRDefault="001A2D0D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Which one of the following is </w:t>
      </w:r>
      <w:r w:rsidRPr="00C22CFD">
        <w:rPr>
          <w:rFonts w:ascii="Times New Roman" w:hAnsi="Times New Roman" w:cs="Times New Roman"/>
          <w:i/>
          <w:iCs/>
        </w:rPr>
        <w:t>not</w:t>
      </w:r>
      <w:r w:rsidRPr="00C22CFD">
        <w:rPr>
          <w:rFonts w:ascii="Times New Roman" w:hAnsi="Times New Roman" w:cs="Times New Roman"/>
        </w:rPr>
        <w:t xml:space="preserve"> a characteristic of ‘content’ related to GRI’s Reporting Principles?</w:t>
      </w:r>
      <w:r w:rsidR="00DE3C42" w:rsidRPr="00C94C9A">
        <w:rPr>
          <w:rFonts w:ascii="Times New Roman" w:hAnsi="Times New Roman" w:cs="Times New Roman"/>
        </w:rPr>
        <w:t xml:space="preserve"> </w:t>
      </w:r>
    </w:p>
    <w:p w14:paraId="2D076CE7" w14:textId="77777777" w:rsidR="00DE3C42" w:rsidRPr="00FD1D12" w:rsidRDefault="00DE3C42" w:rsidP="00DE3C42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10E999FC" w14:textId="7279C3C0" w:rsidR="00DE3C42" w:rsidRPr="00C22CFD" w:rsidRDefault="00DE3C42" w:rsidP="00071EFA">
      <w:pPr>
        <w:adjustRightInd w:val="0"/>
        <w:snapToGrid w:val="0"/>
        <w:ind w:left="851" w:hanging="142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>a.</w:t>
      </w:r>
      <w:r w:rsidRPr="00FD1D12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>Completeness</w:t>
      </w:r>
    </w:p>
    <w:p w14:paraId="6CC517A2" w14:textId="70720B48" w:rsidR="00DE3C42" w:rsidRPr="00C22CFD" w:rsidRDefault="00DF06F7" w:rsidP="00071EFA">
      <w:pPr>
        <w:adjustRightInd w:val="0"/>
        <w:snapToGrid w:val="0"/>
        <w:ind w:left="851" w:hanging="142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="00472E90" w:rsidRPr="00C94C9A">
        <w:rPr>
          <w:rFonts w:ascii="Times New Roman" w:hAnsi="Times New Roman" w:cs="Times New Roman"/>
        </w:rPr>
        <w:tab/>
      </w:r>
      <w:r w:rsidR="00571C6A" w:rsidRPr="00FD1D12">
        <w:rPr>
          <w:rFonts w:ascii="Times New Roman" w:hAnsi="Times New Roman" w:cs="Times New Roman"/>
        </w:rPr>
        <w:t xml:space="preserve">Sustainability </w:t>
      </w:r>
      <w:r w:rsidR="001A2D0D" w:rsidRPr="00FD1D12">
        <w:rPr>
          <w:rFonts w:ascii="Times New Roman" w:hAnsi="Times New Roman" w:cs="Times New Roman"/>
        </w:rPr>
        <w:t>context</w:t>
      </w:r>
    </w:p>
    <w:p w14:paraId="60289FCE" w14:textId="290BDB46" w:rsidR="00DE3C42" w:rsidRPr="00C22CFD" w:rsidRDefault="00DE3C42" w:rsidP="00071EFA">
      <w:pPr>
        <w:adjustRightInd w:val="0"/>
        <w:snapToGrid w:val="0"/>
        <w:ind w:left="851" w:hanging="142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*c.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>Clarity</w:t>
      </w:r>
    </w:p>
    <w:p w14:paraId="118788B7" w14:textId="485763CD" w:rsidR="00DE3C42" w:rsidRPr="00FD1D12" w:rsidRDefault="00F9613C" w:rsidP="00071EFA">
      <w:pPr>
        <w:adjustRightInd w:val="0"/>
        <w:snapToGrid w:val="0"/>
        <w:ind w:left="851" w:hanging="142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Stakeholder </w:t>
      </w:r>
      <w:r w:rsidR="001A2D0D" w:rsidRPr="00C22CFD">
        <w:rPr>
          <w:rFonts w:ascii="Times New Roman" w:hAnsi="Times New Roman" w:cs="Times New Roman"/>
        </w:rPr>
        <w:t>inclusiveness</w:t>
      </w:r>
    </w:p>
    <w:p w14:paraId="17949705" w14:textId="77777777" w:rsidR="00DE3C42" w:rsidRPr="00C22CFD" w:rsidRDefault="00DE3C42" w:rsidP="00DE3C42">
      <w:pPr>
        <w:adjustRightInd w:val="0"/>
        <w:snapToGrid w:val="0"/>
        <w:ind w:left="851" w:hanging="454"/>
        <w:rPr>
          <w:rFonts w:ascii="Times New Roman" w:hAnsi="Times New Roman" w:cs="Times New Roman"/>
        </w:rPr>
      </w:pPr>
    </w:p>
    <w:p w14:paraId="3A7259AF" w14:textId="77777777" w:rsidR="00DE3C42" w:rsidRPr="00C22CFD" w:rsidRDefault="00DE3C42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Correct answer: c</w:t>
      </w:r>
    </w:p>
    <w:p w14:paraId="191647C4" w14:textId="46B46955" w:rsidR="00705241" w:rsidRPr="00FD1D12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DE3C42" w:rsidRPr="00C22CFD">
        <w:rPr>
          <w:rFonts w:ascii="Times New Roman" w:hAnsi="Times New Roman" w:cs="Times New Roman"/>
          <w:i/>
        </w:rPr>
        <w:t xml:space="preserve"> 1.8 ~ </w:t>
      </w:r>
      <w:r w:rsidR="00705241" w:rsidRPr="00C22CFD">
        <w:rPr>
          <w:rFonts w:ascii="Times New Roman" w:hAnsi="Times New Roman" w:cs="Times New Roman"/>
          <w:i/>
          <w:iCs/>
        </w:rPr>
        <w:t>D</w:t>
      </w:r>
      <w:r w:rsidR="00705241" w:rsidRPr="00C94C9A">
        <w:rPr>
          <w:rFonts w:ascii="Times New Roman" w:hAnsi="Times New Roman" w:cs="Times New Roman"/>
          <w:i/>
          <w:iCs/>
        </w:rPr>
        <w:t>escribe sustainability reporting and disclosure (including integrated reporting)</w:t>
      </w:r>
    </w:p>
    <w:p w14:paraId="78254423" w14:textId="77777777" w:rsidR="00DE3C42" w:rsidRPr="00C22CFD" w:rsidRDefault="00DE3C42" w:rsidP="00705241">
      <w:pPr>
        <w:adjustRightInd w:val="0"/>
        <w:snapToGrid w:val="0"/>
        <w:rPr>
          <w:rFonts w:ascii="Times New Roman" w:hAnsi="Times New Roman" w:cs="Times New Roman"/>
        </w:rPr>
      </w:pPr>
    </w:p>
    <w:p w14:paraId="0B5B43BA" w14:textId="77777777" w:rsidR="00705241" w:rsidRPr="00C22CFD" w:rsidRDefault="00705241" w:rsidP="00071EFA">
      <w:pPr>
        <w:adjustRightInd w:val="0"/>
        <w:snapToGrid w:val="0"/>
        <w:rPr>
          <w:rFonts w:ascii="Times New Roman" w:hAnsi="Times New Roman" w:cs="Times New Roman"/>
        </w:rPr>
      </w:pPr>
    </w:p>
    <w:p w14:paraId="2F29BE0E" w14:textId="0D215F35" w:rsidR="00B13F08" w:rsidRPr="00FD1D12" w:rsidRDefault="001A2D0D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GRI’s Specific Standard Disclosures include all the following </w:t>
      </w:r>
      <w:r w:rsidRPr="00C94C9A">
        <w:rPr>
          <w:rFonts w:ascii="Times New Roman" w:hAnsi="Times New Roman" w:cs="Times New Roman"/>
          <w:i/>
          <w:iCs/>
        </w:rPr>
        <w:t>except</w:t>
      </w:r>
      <w:r w:rsidRPr="00FD1D12">
        <w:rPr>
          <w:rFonts w:ascii="Times New Roman" w:hAnsi="Times New Roman" w:cs="Times New Roman"/>
        </w:rPr>
        <w:t>:</w:t>
      </w:r>
    </w:p>
    <w:p w14:paraId="2981BDC2" w14:textId="77777777" w:rsidR="001A2D0D" w:rsidRPr="00C94C9A" w:rsidRDefault="001A2D0D" w:rsidP="00C94C9A">
      <w:pPr>
        <w:adjustRightInd w:val="0"/>
        <w:snapToGrid w:val="0"/>
        <w:rPr>
          <w:rFonts w:ascii="Times New Roman" w:hAnsi="Times New Roman" w:cs="Times New Roman"/>
        </w:rPr>
      </w:pPr>
    </w:p>
    <w:p w14:paraId="407CE5F4" w14:textId="6532B36F" w:rsidR="005E0269" w:rsidRPr="00071EFA" w:rsidRDefault="00071EFA" w:rsidP="00071EFA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1A2D0D" w:rsidRPr="00071EFA">
        <w:rPr>
          <w:rFonts w:ascii="Times New Roman" w:hAnsi="Times New Roman" w:cs="Times New Roman"/>
        </w:rPr>
        <w:t>management approach</w:t>
      </w:r>
      <w:r w:rsidR="00571C6A" w:rsidRPr="00071EFA">
        <w:rPr>
          <w:rFonts w:ascii="Times New Roman" w:hAnsi="Times New Roman" w:cs="Times New Roman"/>
        </w:rPr>
        <w:t>.</w:t>
      </w:r>
    </w:p>
    <w:p w14:paraId="128E9E7B" w14:textId="3182CCDB" w:rsidR="00E063BB" w:rsidRPr="00071EFA" w:rsidRDefault="00071EFA" w:rsidP="00071EFA">
      <w:pPr>
        <w:adjustRightInd w:val="0"/>
        <w:snapToGri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</w:r>
      <w:r w:rsidR="001A2D0D" w:rsidRPr="00071EFA">
        <w:rPr>
          <w:rFonts w:ascii="Times New Roman" w:hAnsi="Times New Roman" w:cs="Times New Roman"/>
        </w:rPr>
        <w:t>environmental indicators</w:t>
      </w:r>
      <w:r w:rsidR="00571C6A" w:rsidRPr="00071EFA">
        <w:rPr>
          <w:rFonts w:ascii="Times New Roman" w:hAnsi="Times New Roman" w:cs="Times New Roman"/>
        </w:rPr>
        <w:t>.</w:t>
      </w:r>
    </w:p>
    <w:p w14:paraId="04628A30" w14:textId="58330E6E" w:rsidR="00E063BB" w:rsidRPr="00C22CFD" w:rsidRDefault="00AD0D60" w:rsidP="00071EFA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*c.</w:t>
      </w:r>
      <w:r w:rsidRPr="00C22CFD">
        <w:rPr>
          <w:rFonts w:ascii="Times New Roman" w:hAnsi="Times New Roman" w:cs="Times New Roman"/>
        </w:rPr>
        <w:tab/>
      </w:r>
      <w:r w:rsidR="001A2D0D" w:rsidRPr="00C22CFD">
        <w:rPr>
          <w:rFonts w:ascii="Times New Roman" w:hAnsi="Times New Roman" w:cs="Times New Roman"/>
        </w:rPr>
        <w:t>stakeholder engagement</w:t>
      </w:r>
      <w:r w:rsidR="00571C6A" w:rsidRPr="00C22CFD">
        <w:rPr>
          <w:rFonts w:ascii="Times New Roman" w:hAnsi="Times New Roman" w:cs="Times New Roman"/>
        </w:rPr>
        <w:t>.</w:t>
      </w:r>
    </w:p>
    <w:p w14:paraId="535BFB13" w14:textId="729B1567" w:rsidR="005E0269" w:rsidRPr="00FD1D12" w:rsidRDefault="00AD0D60" w:rsidP="00071EFA">
      <w:pPr>
        <w:adjustRightInd w:val="0"/>
        <w:snapToGrid w:val="0"/>
        <w:ind w:left="360" w:firstLine="34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1A2D0D" w:rsidRPr="00C22CFD">
        <w:rPr>
          <w:rFonts w:ascii="Times New Roman" w:hAnsi="Times New Roman" w:cs="Times New Roman"/>
        </w:rPr>
        <w:t>social indicators</w:t>
      </w:r>
      <w:r w:rsidR="00571C6A" w:rsidRPr="00C22CFD">
        <w:rPr>
          <w:rFonts w:ascii="Times New Roman" w:hAnsi="Times New Roman" w:cs="Times New Roman"/>
        </w:rPr>
        <w:t>.</w:t>
      </w:r>
    </w:p>
    <w:p w14:paraId="0ABBE51E" w14:textId="77777777" w:rsidR="00E063BB" w:rsidRPr="00C22CFD" w:rsidRDefault="00E063BB" w:rsidP="00DC0BE7">
      <w:pPr>
        <w:adjustRightInd w:val="0"/>
        <w:snapToGrid w:val="0"/>
        <w:ind w:left="360"/>
        <w:rPr>
          <w:rFonts w:ascii="Times New Roman" w:hAnsi="Times New Roman" w:cs="Times New Roman"/>
        </w:rPr>
      </w:pPr>
    </w:p>
    <w:p w14:paraId="655161E0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E063BB" w:rsidRPr="00C22CFD">
        <w:rPr>
          <w:rFonts w:ascii="Times New Roman" w:hAnsi="Times New Roman" w:cs="Times New Roman"/>
          <w:i/>
        </w:rPr>
        <w:t>c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2E9A4ECB" w14:textId="47154177" w:rsidR="00571C6A" w:rsidRPr="00C22CFD" w:rsidRDefault="008773C0" w:rsidP="00FD1D1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</w:t>
      </w:r>
      <w:r w:rsidR="00C20D88" w:rsidRPr="00C22CFD">
        <w:rPr>
          <w:rFonts w:ascii="Times New Roman" w:hAnsi="Times New Roman" w:cs="Times New Roman"/>
          <w:i/>
        </w:rPr>
        <w:t>1.8</w:t>
      </w:r>
      <w:r w:rsidR="0031083C" w:rsidRPr="00C22CFD">
        <w:rPr>
          <w:rFonts w:ascii="Times New Roman" w:hAnsi="Times New Roman" w:cs="Times New Roman"/>
          <w:i/>
        </w:rPr>
        <w:t xml:space="preserve"> ~ </w:t>
      </w:r>
      <w:r w:rsidR="00705241" w:rsidRPr="00C22CFD">
        <w:rPr>
          <w:rFonts w:ascii="Times New Roman" w:hAnsi="Times New Roman" w:cs="Times New Roman"/>
          <w:i/>
        </w:rPr>
        <w:t>D</w:t>
      </w:r>
      <w:r w:rsidR="00705241" w:rsidRPr="00C94C9A">
        <w:rPr>
          <w:rFonts w:ascii="Times New Roman" w:hAnsi="Times New Roman" w:cs="Times New Roman"/>
          <w:i/>
          <w:iCs/>
        </w:rPr>
        <w:t>escribe sustainability reporting and disclosure (including integrated reporting)</w:t>
      </w:r>
    </w:p>
    <w:p w14:paraId="70CD8E05" w14:textId="77777777" w:rsidR="00571C6A" w:rsidRPr="00C22CFD" w:rsidRDefault="00571C6A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18CE5293" w14:textId="77777777" w:rsidR="00571C6A" w:rsidRPr="00C22CFD" w:rsidRDefault="00571C6A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2038A4A5" w14:textId="35869585" w:rsidR="008D7F20" w:rsidRPr="00C94C9A" w:rsidRDefault="00B24A5F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94C9A">
        <w:rPr>
          <w:rFonts w:ascii="Times New Roman" w:hAnsi="Times New Roman" w:cs="Times New Roman"/>
        </w:rPr>
        <w:t xml:space="preserve">GRI’s General Standard Disclosures include all the following </w:t>
      </w:r>
      <w:r w:rsidRPr="00C94C9A">
        <w:rPr>
          <w:rFonts w:ascii="Times New Roman" w:hAnsi="Times New Roman" w:cs="Times New Roman"/>
          <w:iCs/>
        </w:rPr>
        <w:t>except</w:t>
      </w:r>
      <w:r w:rsidRPr="00C94C9A">
        <w:rPr>
          <w:rFonts w:ascii="Times New Roman" w:hAnsi="Times New Roman" w:cs="Times New Roman"/>
        </w:rPr>
        <w:t>:</w:t>
      </w:r>
    </w:p>
    <w:p w14:paraId="381109BC" w14:textId="77777777" w:rsidR="008D7F20" w:rsidRPr="00FD1D12" w:rsidRDefault="008D7F20" w:rsidP="008D7F20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00AF4931" w14:textId="5FA288DC" w:rsidR="008D7F20" w:rsidRPr="00C22CFD" w:rsidRDefault="00F9613C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>a.</w:t>
      </w:r>
      <w:r w:rsidRPr="00FD1D12">
        <w:rPr>
          <w:rFonts w:ascii="Times New Roman" w:hAnsi="Times New Roman" w:cs="Times New Roman"/>
        </w:rPr>
        <w:tab/>
      </w:r>
      <w:r w:rsidR="00B24A5F" w:rsidRPr="00FD1D12">
        <w:rPr>
          <w:rFonts w:ascii="Times New Roman" w:hAnsi="Times New Roman" w:cs="Times New Roman"/>
        </w:rPr>
        <w:t>ethics and integrity</w:t>
      </w:r>
      <w:r w:rsidR="00571C6A" w:rsidRPr="00C22CFD">
        <w:rPr>
          <w:rFonts w:ascii="Times New Roman" w:hAnsi="Times New Roman" w:cs="Times New Roman"/>
        </w:rPr>
        <w:t>.</w:t>
      </w:r>
    </w:p>
    <w:p w14:paraId="5F9792BF" w14:textId="56AB6A8F" w:rsidR="008D7F20" w:rsidRPr="00C22CFD" w:rsidRDefault="00DF06F7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*b.</w:t>
      </w:r>
      <w:r w:rsidRPr="00C22CFD">
        <w:rPr>
          <w:rFonts w:ascii="Times New Roman" w:hAnsi="Times New Roman" w:cs="Times New Roman"/>
        </w:rPr>
        <w:tab/>
      </w:r>
      <w:r w:rsidR="00B24A5F" w:rsidRPr="00C22CFD">
        <w:rPr>
          <w:rFonts w:ascii="Times New Roman" w:hAnsi="Times New Roman" w:cs="Times New Roman"/>
        </w:rPr>
        <w:t>management approach</w:t>
      </w:r>
      <w:r w:rsidR="00571C6A" w:rsidRPr="00C22CFD">
        <w:rPr>
          <w:rFonts w:ascii="Times New Roman" w:hAnsi="Times New Roman" w:cs="Times New Roman"/>
        </w:rPr>
        <w:t>.</w:t>
      </w:r>
    </w:p>
    <w:p w14:paraId="54E5A133" w14:textId="405F7542" w:rsidR="008D7F20" w:rsidRPr="00C22CFD" w:rsidRDefault="00DF06F7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</w:r>
      <w:r w:rsidR="00B24A5F" w:rsidRPr="00C22CFD">
        <w:rPr>
          <w:rFonts w:ascii="Times New Roman" w:hAnsi="Times New Roman" w:cs="Times New Roman"/>
        </w:rPr>
        <w:t>strategy and analysis</w:t>
      </w:r>
      <w:r w:rsidR="00571C6A" w:rsidRPr="00C22CFD">
        <w:rPr>
          <w:rFonts w:ascii="Times New Roman" w:hAnsi="Times New Roman" w:cs="Times New Roman"/>
        </w:rPr>
        <w:t>.</w:t>
      </w:r>
    </w:p>
    <w:p w14:paraId="0865F17B" w14:textId="2071F961" w:rsidR="008D7F20" w:rsidRPr="00FD1D12" w:rsidRDefault="008D7F20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B24A5F" w:rsidRPr="00C22CFD">
        <w:rPr>
          <w:rFonts w:ascii="Times New Roman" w:hAnsi="Times New Roman" w:cs="Times New Roman"/>
        </w:rPr>
        <w:t>stakeholder engagement</w:t>
      </w:r>
      <w:r w:rsidR="00571C6A" w:rsidRPr="00FD1D12">
        <w:rPr>
          <w:rFonts w:ascii="Times New Roman" w:hAnsi="Times New Roman" w:cs="Times New Roman"/>
        </w:rPr>
        <w:t>.</w:t>
      </w:r>
    </w:p>
    <w:p w14:paraId="49EDA7E4" w14:textId="77777777" w:rsidR="008D7F20" w:rsidRPr="00C22CFD" w:rsidRDefault="008D7F20" w:rsidP="008D7F20">
      <w:pPr>
        <w:adjustRightInd w:val="0"/>
        <w:snapToGrid w:val="0"/>
        <w:rPr>
          <w:rFonts w:ascii="Times New Roman" w:hAnsi="Times New Roman" w:cs="Times New Roman"/>
        </w:rPr>
      </w:pPr>
    </w:p>
    <w:p w14:paraId="3D4EB61D" w14:textId="77777777" w:rsidR="008D7F20" w:rsidRPr="00C22CFD" w:rsidRDefault="008D7F20" w:rsidP="008773C0">
      <w:pPr>
        <w:adjustRightInd w:val="0"/>
        <w:snapToGrid w:val="0"/>
        <w:outlineLvl w:val="0"/>
        <w:rPr>
          <w:rFonts w:ascii="Times New Roman" w:hAnsi="Times New Roman" w:cs="Times New Roman"/>
          <w:bCs/>
          <w:i/>
        </w:rPr>
      </w:pPr>
      <w:r w:rsidRPr="00C22CFD">
        <w:rPr>
          <w:rFonts w:ascii="Times New Roman" w:hAnsi="Times New Roman" w:cs="Times New Roman"/>
          <w:i/>
        </w:rPr>
        <w:t>Correct answer: b</w:t>
      </w:r>
      <w:r w:rsidRPr="00C22CFD">
        <w:rPr>
          <w:rFonts w:ascii="Times New Roman" w:hAnsi="Times New Roman" w:cs="Times New Roman"/>
          <w:bCs/>
          <w:i/>
        </w:rPr>
        <w:t xml:space="preserve"> </w:t>
      </w:r>
    </w:p>
    <w:p w14:paraId="0FAD39AD" w14:textId="64D084F1" w:rsidR="008D7F20" w:rsidRPr="00FD1D12" w:rsidRDefault="008773C0" w:rsidP="00C82072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bCs/>
          <w:i/>
        </w:rPr>
        <w:t>Learning objective</w:t>
      </w:r>
      <w:r w:rsidR="008D7F20" w:rsidRPr="00C22CFD">
        <w:rPr>
          <w:rFonts w:ascii="Times New Roman" w:hAnsi="Times New Roman" w:cs="Times New Roman"/>
          <w:bCs/>
          <w:i/>
        </w:rPr>
        <w:t xml:space="preserve"> 1.8 ~ </w:t>
      </w:r>
      <w:r w:rsidR="00705241" w:rsidRPr="00C94C9A">
        <w:rPr>
          <w:rFonts w:ascii="Times New Roman" w:hAnsi="Times New Roman" w:cs="Times New Roman"/>
          <w:i/>
          <w:iCs/>
        </w:rPr>
        <w:t>Describe sustainability reporting and disclosure (including integrated reporting)</w:t>
      </w:r>
    </w:p>
    <w:p w14:paraId="038A4BBD" w14:textId="77777777" w:rsidR="00DD5E3B" w:rsidRPr="00C22CFD" w:rsidRDefault="00DD5E3B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6B883360" w14:textId="77777777" w:rsidR="00DC0BE7" w:rsidRPr="00C22CFD" w:rsidRDefault="00DC0BE7" w:rsidP="0018587C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6327E009" w14:textId="651A918D" w:rsidR="00B13F08" w:rsidRPr="00C94C9A" w:rsidRDefault="00D41882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lastRenderedPageBreak/>
        <w:t>Which of the following indicators is not included in GRI’s Specific Standard Disclosures?</w:t>
      </w:r>
    </w:p>
    <w:p w14:paraId="0BCAA458" w14:textId="77777777" w:rsidR="00B13F08" w:rsidRPr="00FD1D12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780F8D18" w14:textId="09E519DB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>a.</w:t>
      </w:r>
      <w:r w:rsidRPr="00FD1D12">
        <w:rPr>
          <w:rFonts w:ascii="Times New Roman" w:hAnsi="Times New Roman" w:cs="Times New Roman"/>
        </w:rPr>
        <w:tab/>
      </w:r>
      <w:r w:rsidR="00571C6A" w:rsidRPr="00FD1D12">
        <w:rPr>
          <w:rFonts w:ascii="Times New Roman" w:hAnsi="Times New Roman" w:cs="Times New Roman"/>
        </w:rPr>
        <w:t xml:space="preserve">Labour </w:t>
      </w:r>
      <w:r w:rsidR="00D41882" w:rsidRPr="00C22CFD">
        <w:rPr>
          <w:rFonts w:ascii="Times New Roman" w:hAnsi="Times New Roman" w:cs="Times New Roman"/>
        </w:rPr>
        <w:t>practices</w:t>
      </w:r>
    </w:p>
    <w:p w14:paraId="07A4DCB7" w14:textId="650DDF77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*b.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>Governance</w:t>
      </w:r>
    </w:p>
    <w:p w14:paraId="5AB409DB" w14:textId="32D7C8A3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Human </w:t>
      </w:r>
      <w:r w:rsidR="00D41882" w:rsidRPr="00C22CFD">
        <w:rPr>
          <w:rFonts w:ascii="Times New Roman" w:hAnsi="Times New Roman" w:cs="Times New Roman"/>
        </w:rPr>
        <w:t>rights</w:t>
      </w:r>
    </w:p>
    <w:p w14:paraId="47EB0B4C" w14:textId="6A329610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Product </w:t>
      </w:r>
      <w:r w:rsidR="00D41882" w:rsidRPr="00C22CFD">
        <w:rPr>
          <w:rFonts w:ascii="Times New Roman" w:hAnsi="Times New Roman" w:cs="Times New Roman"/>
        </w:rPr>
        <w:t>responsibility</w:t>
      </w:r>
    </w:p>
    <w:p w14:paraId="1F1D3C4D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3F9F19B5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b </w:t>
      </w:r>
    </w:p>
    <w:p w14:paraId="7929A170" w14:textId="1A3FDF64" w:rsidR="00B13F08" w:rsidRPr="00C22CFD" w:rsidRDefault="008773C0" w:rsidP="0018587C">
      <w:pPr>
        <w:adjustRightInd w:val="0"/>
        <w:snapToGrid w:val="0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</w:t>
      </w:r>
      <w:r w:rsidR="00C20D88" w:rsidRPr="00C22CFD">
        <w:rPr>
          <w:rFonts w:ascii="Times New Roman" w:hAnsi="Times New Roman" w:cs="Times New Roman"/>
          <w:i/>
        </w:rPr>
        <w:t>1.8</w:t>
      </w:r>
      <w:r w:rsidR="0031083C" w:rsidRPr="00C22CFD">
        <w:rPr>
          <w:rFonts w:ascii="Times New Roman" w:hAnsi="Times New Roman" w:cs="Times New Roman"/>
          <w:i/>
        </w:rPr>
        <w:t xml:space="preserve"> ~ </w:t>
      </w:r>
      <w:r w:rsidR="00705241" w:rsidRPr="00C22CFD">
        <w:rPr>
          <w:rFonts w:ascii="Times New Roman" w:hAnsi="Times New Roman" w:cs="Times New Roman"/>
          <w:i/>
          <w:iCs/>
        </w:rPr>
        <w:t>D</w:t>
      </w:r>
      <w:r w:rsidR="00705241" w:rsidRPr="00C94C9A">
        <w:rPr>
          <w:rFonts w:ascii="Times New Roman" w:hAnsi="Times New Roman" w:cs="Times New Roman"/>
          <w:i/>
          <w:iCs/>
        </w:rPr>
        <w:t>escribe sustainability reporting and disclosure (including integrated reporting)</w:t>
      </w:r>
    </w:p>
    <w:p w14:paraId="4D233ED9" w14:textId="73989A40" w:rsidR="00734E7E" w:rsidRPr="00C22CFD" w:rsidRDefault="00734E7E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406277EB" w14:textId="77777777" w:rsidR="00705241" w:rsidRPr="00C22CFD" w:rsidRDefault="00705241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5C2ED9BB" w14:textId="1F69CB88" w:rsidR="00B13F08" w:rsidRPr="00C22CFD" w:rsidRDefault="00B13F0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Which </w:t>
      </w:r>
      <w:r w:rsidR="00D41882" w:rsidRPr="00C22CFD">
        <w:rPr>
          <w:rFonts w:ascii="Times New Roman" w:hAnsi="Times New Roman" w:cs="Times New Roman"/>
        </w:rPr>
        <w:t xml:space="preserve">of the following is </w:t>
      </w:r>
      <w:r w:rsidR="00D41882" w:rsidRPr="00C22CFD">
        <w:rPr>
          <w:rFonts w:ascii="Times New Roman" w:hAnsi="Times New Roman" w:cs="Times New Roman"/>
          <w:i/>
          <w:iCs/>
        </w:rPr>
        <w:t>not</w:t>
      </w:r>
      <w:r w:rsidR="00D41882" w:rsidRPr="00C22CFD">
        <w:rPr>
          <w:rFonts w:ascii="Times New Roman" w:hAnsi="Times New Roman" w:cs="Times New Roman"/>
        </w:rPr>
        <w:t xml:space="preserve"> an example of social capital?</w:t>
      </w:r>
    </w:p>
    <w:p w14:paraId="0C63BF0B" w14:textId="77777777" w:rsidR="00B13F08" w:rsidRPr="00FD1D12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69A4AFE2" w14:textId="38B1EFD5" w:rsidR="00DE3C42" w:rsidRPr="00C22CFD" w:rsidRDefault="00DE3C42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>*a</w:t>
      </w:r>
      <w:r w:rsidR="00E20B37" w:rsidRPr="00FD1D12">
        <w:rPr>
          <w:rFonts w:ascii="Times New Roman" w:hAnsi="Times New Roman" w:cs="Times New Roman"/>
        </w:rPr>
        <w:t>.</w:t>
      </w:r>
      <w:r w:rsidR="00E20B37" w:rsidRPr="00FD1D12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Paying </w:t>
      </w:r>
      <w:r w:rsidR="004C374C" w:rsidRPr="00C22CFD">
        <w:rPr>
          <w:rFonts w:ascii="Times New Roman" w:hAnsi="Times New Roman" w:cs="Times New Roman"/>
        </w:rPr>
        <w:t>above-average salaries to workers</w:t>
      </w:r>
    </w:p>
    <w:p w14:paraId="6DFC555A" w14:textId="4F180C89" w:rsidR="00B13F08" w:rsidRPr="00C22CFD" w:rsidRDefault="00DE3C42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Not </w:t>
      </w:r>
      <w:r w:rsidR="004C374C" w:rsidRPr="00C22CFD">
        <w:rPr>
          <w:rFonts w:ascii="Times New Roman" w:hAnsi="Times New Roman" w:cs="Times New Roman"/>
        </w:rPr>
        <w:t>exploiting supplier relationships</w:t>
      </w:r>
    </w:p>
    <w:p w14:paraId="04635F40" w14:textId="32FE52EE" w:rsidR="00B13F08" w:rsidRPr="00C22CFD" w:rsidRDefault="00DE3C42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Ensuring </w:t>
      </w:r>
      <w:r w:rsidR="00D41882" w:rsidRPr="00C22CFD">
        <w:rPr>
          <w:rFonts w:ascii="Times New Roman" w:hAnsi="Times New Roman" w:cs="Times New Roman"/>
        </w:rPr>
        <w:t>the product is safe for the consumer</w:t>
      </w:r>
    </w:p>
    <w:p w14:paraId="7349CFF9" w14:textId="2DB8D41B" w:rsidR="00B13F08" w:rsidRPr="00FD1D12" w:rsidRDefault="00DE3C42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Providing </w:t>
      </w:r>
      <w:r w:rsidR="00D41882" w:rsidRPr="00C22CFD">
        <w:rPr>
          <w:rFonts w:ascii="Times New Roman" w:hAnsi="Times New Roman" w:cs="Times New Roman"/>
        </w:rPr>
        <w:t>safe working conditions</w:t>
      </w:r>
    </w:p>
    <w:p w14:paraId="71BC665C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  <w:bCs/>
        </w:rPr>
      </w:pPr>
    </w:p>
    <w:p w14:paraId="63AFCEA2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bCs/>
          <w:i/>
        </w:rPr>
        <w:t xml:space="preserve">Correct answer: </w:t>
      </w:r>
      <w:r w:rsidR="00DE3C42" w:rsidRPr="00C22CFD">
        <w:rPr>
          <w:rFonts w:ascii="Times New Roman" w:hAnsi="Times New Roman" w:cs="Times New Roman"/>
          <w:i/>
        </w:rPr>
        <w:t>a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6A96F663" w14:textId="742C4D8D" w:rsidR="00B13F08" w:rsidRPr="00FD1D12" w:rsidRDefault="008773C0" w:rsidP="00C82072">
      <w:pPr>
        <w:adjustRightInd w:val="0"/>
        <w:snapToGrid w:val="0"/>
        <w:rPr>
          <w:rFonts w:ascii="Times New Roman" w:hAnsi="Times New Roman" w:cs="Times New Roman"/>
          <w:bCs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</w:t>
      </w:r>
      <w:r w:rsidR="00C20D88" w:rsidRPr="00C22CFD">
        <w:rPr>
          <w:rFonts w:ascii="Times New Roman" w:hAnsi="Times New Roman" w:cs="Times New Roman"/>
          <w:i/>
        </w:rPr>
        <w:t>1.8</w:t>
      </w:r>
      <w:r w:rsidR="0031083C" w:rsidRPr="00C22CFD">
        <w:rPr>
          <w:rFonts w:ascii="Times New Roman" w:hAnsi="Times New Roman" w:cs="Times New Roman"/>
          <w:i/>
        </w:rPr>
        <w:t xml:space="preserve"> ~ </w:t>
      </w:r>
      <w:r w:rsidR="00705241" w:rsidRPr="00C94C9A">
        <w:rPr>
          <w:rFonts w:ascii="Times New Roman" w:hAnsi="Times New Roman" w:cs="Times New Roman"/>
          <w:i/>
          <w:iCs/>
        </w:rPr>
        <w:t>Describe sustainability reporting and disclosure (including integrated reporting)</w:t>
      </w:r>
    </w:p>
    <w:p w14:paraId="3C77367E" w14:textId="77777777" w:rsidR="00802BE0" w:rsidRPr="00C22CFD" w:rsidRDefault="00802BE0" w:rsidP="0018587C">
      <w:pPr>
        <w:adjustRightInd w:val="0"/>
        <w:snapToGrid w:val="0"/>
        <w:rPr>
          <w:rFonts w:ascii="Times New Roman" w:hAnsi="Times New Roman" w:cs="Times New Roman"/>
          <w:bCs/>
          <w:i/>
        </w:rPr>
      </w:pPr>
    </w:p>
    <w:p w14:paraId="44724349" w14:textId="77777777" w:rsidR="00DD5E3B" w:rsidRPr="00C22CFD" w:rsidRDefault="00DD5E3B" w:rsidP="0018587C">
      <w:pPr>
        <w:adjustRightInd w:val="0"/>
        <w:snapToGrid w:val="0"/>
        <w:rPr>
          <w:rFonts w:ascii="Times New Roman" w:hAnsi="Times New Roman" w:cs="Times New Roman"/>
          <w:bCs/>
          <w:i/>
        </w:rPr>
      </w:pPr>
    </w:p>
    <w:p w14:paraId="6E8C143E" w14:textId="62224659" w:rsidR="00B13F08" w:rsidRPr="00C22CFD" w:rsidRDefault="00C1703C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The triple bottom line approach encourages a focus on which performance areas?</w:t>
      </w:r>
    </w:p>
    <w:p w14:paraId="0EF18EBB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63FD4751" w14:textId="48BBB0A5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>Social</w:t>
      </w:r>
      <w:r w:rsidR="00C1703C" w:rsidRPr="00C22CFD">
        <w:rPr>
          <w:rFonts w:ascii="Times New Roman" w:hAnsi="Times New Roman" w:cs="Times New Roman"/>
        </w:rPr>
        <w:t>, environmental and sustainability</w:t>
      </w:r>
    </w:p>
    <w:p w14:paraId="06A5CECA" w14:textId="4976DDA4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</w:t>
      </w:r>
      <w:r w:rsidR="008D7F20" w:rsidRPr="00C22CFD">
        <w:rPr>
          <w:rFonts w:ascii="Times New Roman" w:hAnsi="Times New Roman" w:cs="Times New Roman"/>
        </w:rPr>
        <w:t>b</w:t>
      </w:r>
      <w:r w:rsidRPr="00C22CFD">
        <w:rPr>
          <w:rFonts w:ascii="Times New Roman" w:hAnsi="Times New Roman" w:cs="Times New Roman"/>
        </w:rPr>
        <w:t>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>Economic</w:t>
      </w:r>
      <w:r w:rsidR="00C1703C" w:rsidRPr="00C22CFD">
        <w:rPr>
          <w:rFonts w:ascii="Times New Roman" w:hAnsi="Times New Roman" w:cs="Times New Roman"/>
        </w:rPr>
        <w:t>, social and environmental</w:t>
      </w:r>
    </w:p>
    <w:p w14:paraId="21FABF20" w14:textId="5726A6A3" w:rsidR="00B13F08" w:rsidRPr="00C22CFD" w:rsidRDefault="008D7F20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>Economic</w:t>
      </w:r>
      <w:r w:rsidR="00C1703C" w:rsidRPr="00C22CFD">
        <w:rPr>
          <w:rFonts w:ascii="Times New Roman" w:hAnsi="Times New Roman" w:cs="Times New Roman"/>
        </w:rPr>
        <w:t>, environmental and sustainability</w:t>
      </w:r>
    </w:p>
    <w:p w14:paraId="2B82FAC1" w14:textId="540F1D75" w:rsidR="008D7F20" w:rsidRPr="00FD1D12" w:rsidRDefault="008D7F20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>Economic</w:t>
      </w:r>
      <w:r w:rsidR="00C1703C" w:rsidRPr="00C22CFD">
        <w:rPr>
          <w:rFonts w:ascii="Times New Roman" w:hAnsi="Times New Roman" w:cs="Times New Roman"/>
        </w:rPr>
        <w:t>, social and sustainability</w:t>
      </w:r>
    </w:p>
    <w:p w14:paraId="5ADA8691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0C695B52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8D7F20" w:rsidRPr="00C22CFD">
        <w:rPr>
          <w:rFonts w:ascii="Times New Roman" w:hAnsi="Times New Roman" w:cs="Times New Roman"/>
          <w:i/>
        </w:rPr>
        <w:t>b</w:t>
      </w:r>
    </w:p>
    <w:p w14:paraId="40E108D2" w14:textId="460448EE" w:rsidR="00B13F08" w:rsidRPr="00C94C9A" w:rsidRDefault="008773C0" w:rsidP="00C82072">
      <w:pPr>
        <w:adjustRightInd w:val="0"/>
        <w:snapToGrid w:val="0"/>
        <w:rPr>
          <w:rFonts w:ascii="Times New Roman" w:hAnsi="Times New Roman" w:cs="Times New Roman"/>
          <w:i/>
          <w:iCs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</w:t>
      </w:r>
      <w:r w:rsidR="00C20D88" w:rsidRPr="00C22CFD">
        <w:rPr>
          <w:rFonts w:ascii="Times New Roman" w:hAnsi="Times New Roman" w:cs="Times New Roman"/>
          <w:i/>
        </w:rPr>
        <w:t>1.8</w:t>
      </w:r>
      <w:r w:rsidR="0031083C" w:rsidRPr="00C22CFD">
        <w:rPr>
          <w:rFonts w:ascii="Times New Roman" w:hAnsi="Times New Roman" w:cs="Times New Roman"/>
          <w:i/>
        </w:rPr>
        <w:t xml:space="preserve"> ~ </w:t>
      </w:r>
      <w:r w:rsidR="00705241" w:rsidRPr="00C94C9A">
        <w:rPr>
          <w:rFonts w:ascii="Times New Roman" w:hAnsi="Times New Roman" w:cs="Times New Roman"/>
          <w:i/>
          <w:iCs/>
        </w:rPr>
        <w:t>Describe sustainability reporting and disclosure (including integrated reporting)</w:t>
      </w:r>
    </w:p>
    <w:p w14:paraId="4DFDB967" w14:textId="6B26EFF9" w:rsidR="00705241" w:rsidRPr="00C94C9A" w:rsidRDefault="00705241" w:rsidP="00C82072">
      <w:pPr>
        <w:adjustRightInd w:val="0"/>
        <w:snapToGrid w:val="0"/>
        <w:rPr>
          <w:rFonts w:ascii="Times New Roman" w:hAnsi="Times New Roman" w:cs="Times New Roman"/>
          <w:i/>
          <w:iCs/>
        </w:rPr>
      </w:pPr>
    </w:p>
    <w:p w14:paraId="4FD12083" w14:textId="77777777" w:rsidR="00705241" w:rsidRPr="00FD1D12" w:rsidRDefault="00705241" w:rsidP="00C82072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141C2454" w14:textId="3ACF3657" w:rsidR="00B13F08" w:rsidRPr="00FD1D12" w:rsidRDefault="00B13F0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 </w:t>
      </w:r>
      <w:bookmarkStart w:id="1" w:name="_Hlk17999856"/>
      <w:r w:rsidR="00C1703C" w:rsidRPr="00C94C9A">
        <w:rPr>
          <w:rFonts w:ascii="Times New Roman" w:hAnsi="Times New Roman" w:cs="Times New Roman"/>
        </w:rPr>
        <w:t>Integrated reporting (IR) refers to the integration of</w:t>
      </w:r>
      <w:bookmarkEnd w:id="1"/>
      <w:r w:rsidR="00571C6A" w:rsidRPr="00FD1D12">
        <w:rPr>
          <w:rFonts w:ascii="Times New Roman" w:hAnsi="Times New Roman" w:cs="Times New Roman"/>
        </w:rPr>
        <w:t>:</w:t>
      </w:r>
    </w:p>
    <w:p w14:paraId="16AA5B4C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207D2F9A" w14:textId="4E077097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FE5AB5" w:rsidRPr="00C22CFD">
        <w:rPr>
          <w:rFonts w:ascii="Times New Roman" w:hAnsi="Times New Roman" w:cs="Times New Roman"/>
        </w:rPr>
        <w:t>sustainability, economic, environmental and social information</w:t>
      </w:r>
      <w:r w:rsidR="00571C6A" w:rsidRPr="00C22CFD">
        <w:rPr>
          <w:rFonts w:ascii="Times New Roman" w:hAnsi="Times New Roman" w:cs="Times New Roman"/>
        </w:rPr>
        <w:t>.</w:t>
      </w:r>
    </w:p>
    <w:p w14:paraId="7D97FB3C" w14:textId="1ECB8E7B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FE5AB5" w:rsidRPr="00C22CFD">
        <w:rPr>
          <w:rFonts w:ascii="Times New Roman" w:hAnsi="Times New Roman" w:cs="Times New Roman"/>
        </w:rPr>
        <w:t>environmental, financial and sustainability and social information</w:t>
      </w:r>
      <w:r w:rsidR="00571C6A" w:rsidRPr="00C22CFD">
        <w:rPr>
          <w:rFonts w:ascii="Times New Roman" w:hAnsi="Times New Roman" w:cs="Times New Roman"/>
        </w:rPr>
        <w:t>.</w:t>
      </w:r>
    </w:p>
    <w:p w14:paraId="4A8E3A43" w14:textId="13A813EC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*c.</w:t>
      </w:r>
      <w:r w:rsidRPr="00C22CFD">
        <w:rPr>
          <w:rFonts w:ascii="Times New Roman" w:hAnsi="Times New Roman" w:cs="Times New Roman"/>
        </w:rPr>
        <w:tab/>
      </w:r>
      <w:r w:rsidR="00C1703C" w:rsidRPr="00C94C9A">
        <w:rPr>
          <w:rFonts w:ascii="Times New Roman" w:hAnsi="Times New Roman" w:cs="Times New Roman"/>
        </w:rPr>
        <w:t>social, environmental, financial and governance information</w:t>
      </w:r>
      <w:r w:rsidR="00571C6A" w:rsidRPr="00C94C9A">
        <w:rPr>
          <w:rFonts w:ascii="Times New Roman" w:hAnsi="Times New Roman" w:cs="Times New Roman"/>
        </w:rPr>
        <w:t>.</w:t>
      </w:r>
    </w:p>
    <w:p w14:paraId="4D5DF3C8" w14:textId="5323EDDD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FE5AB5" w:rsidRPr="00C22CFD">
        <w:rPr>
          <w:rFonts w:ascii="Times New Roman" w:hAnsi="Times New Roman" w:cs="Times New Roman"/>
        </w:rPr>
        <w:t>social, sustainability, economic and governance information</w:t>
      </w:r>
      <w:r w:rsidR="00571C6A" w:rsidRPr="00C22CFD">
        <w:rPr>
          <w:rFonts w:ascii="Times New Roman" w:hAnsi="Times New Roman" w:cs="Times New Roman"/>
        </w:rPr>
        <w:t>.</w:t>
      </w:r>
    </w:p>
    <w:p w14:paraId="285E1886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3CDF907E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c </w:t>
      </w:r>
    </w:p>
    <w:p w14:paraId="67B6F402" w14:textId="23CD9F09" w:rsidR="00B13F08" w:rsidRPr="00FD1D12" w:rsidRDefault="008773C0" w:rsidP="00C82072">
      <w:pPr>
        <w:adjustRightInd w:val="0"/>
        <w:snapToGrid w:val="0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31083C" w:rsidRPr="00C22CFD">
        <w:rPr>
          <w:rFonts w:ascii="Times New Roman" w:hAnsi="Times New Roman" w:cs="Times New Roman"/>
          <w:i/>
        </w:rPr>
        <w:t xml:space="preserve"> </w:t>
      </w:r>
      <w:r w:rsidR="00C20D88" w:rsidRPr="00C22CFD">
        <w:rPr>
          <w:rFonts w:ascii="Times New Roman" w:hAnsi="Times New Roman" w:cs="Times New Roman"/>
          <w:i/>
        </w:rPr>
        <w:t>1.8</w:t>
      </w:r>
      <w:r w:rsidR="0031083C" w:rsidRPr="00C22CFD">
        <w:rPr>
          <w:rFonts w:ascii="Times New Roman" w:hAnsi="Times New Roman" w:cs="Times New Roman"/>
          <w:i/>
        </w:rPr>
        <w:t xml:space="preserve"> ~</w:t>
      </w:r>
      <w:r w:rsidR="00705241" w:rsidRPr="00C22CFD">
        <w:rPr>
          <w:rFonts w:ascii="Times New Roman" w:hAnsi="Times New Roman" w:cs="Times New Roman"/>
          <w:i/>
        </w:rPr>
        <w:t xml:space="preserve"> D</w:t>
      </w:r>
      <w:r w:rsidR="00705241" w:rsidRPr="00C94C9A">
        <w:rPr>
          <w:rFonts w:ascii="Times New Roman" w:hAnsi="Times New Roman" w:cs="Times New Roman"/>
          <w:i/>
          <w:iCs/>
        </w:rPr>
        <w:t>escribe sustainability reporting and disclosure (including integrated reporting)</w:t>
      </w:r>
    </w:p>
    <w:p w14:paraId="729E4895" w14:textId="77777777" w:rsidR="00734E7E" w:rsidRPr="00C22CFD" w:rsidRDefault="00734E7E" w:rsidP="00C94C9A">
      <w:pPr>
        <w:adjustRightInd w:val="0"/>
        <w:snapToGrid w:val="0"/>
        <w:rPr>
          <w:rFonts w:ascii="Times New Roman" w:hAnsi="Times New Roman" w:cs="Times New Roman"/>
        </w:rPr>
      </w:pPr>
    </w:p>
    <w:p w14:paraId="03992282" w14:textId="77777777" w:rsidR="00AC7A0F" w:rsidRDefault="00AC7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A56C0C0" w14:textId="5F275949" w:rsidR="00B13F08" w:rsidRPr="00FD1D12" w:rsidRDefault="00FE5AB5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94C9A">
        <w:rPr>
          <w:rFonts w:ascii="Times New Roman" w:hAnsi="Times New Roman" w:cs="Times New Roman"/>
        </w:rPr>
        <w:lastRenderedPageBreak/>
        <w:t>What type of</w:t>
      </w:r>
      <w:r w:rsidR="00B13F08" w:rsidRPr="00FD1D12">
        <w:rPr>
          <w:rFonts w:ascii="Times New Roman" w:hAnsi="Times New Roman" w:cs="Times New Roman"/>
        </w:rPr>
        <w:t xml:space="preserve"> accountant</w:t>
      </w:r>
      <w:r w:rsidR="00B13F08" w:rsidRPr="00C22CFD">
        <w:rPr>
          <w:rFonts w:ascii="Times New Roman" w:hAnsi="Times New Roman" w:cs="Times New Roman"/>
        </w:rPr>
        <w:t xml:space="preserve"> </w:t>
      </w:r>
      <w:r w:rsidRPr="00C94C9A">
        <w:rPr>
          <w:rFonts w:ascii="Times New Roman" w:hAnsi="Times New Roman" w:cs="Times New Roman"/>
        </w:rPr>
        <w:t>provides advice</w:t>
      </w:r>
      <w:r w:rsidR="00AB50CB" w:rsidRPr="00C94C9A">
        <w:rPr>
          <w:rFonts w:ascii="Times New Roman" w:hAnsi="Times New Roman" w:cs="Times New Roman"/>
        </w:rPr>
        <w:t xml:space="preserve"> on audit and tax issues?</w:t>
      </w:r>
    </w:p>
    <w:p w14:paraId="4D2D7E62" w14:textId="77777777" w:rsidR="00B13F08" w:rsidRPr="00C94C9A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highlight w:val="yellow"/>
        </w:rPr>
      </w:pPr>
    </w:p>
    <w:p w14:paraId="6556605F" w14:textId="04102908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FD1D12">
        <w:rPr>
          <w:rFonts w:ascii="Times New Roman" w:hAnsi="Times New Roman" w:cs="Times New Roman"/>
        </w:rPr>
        <w:t>a.</w:t>
      </w:r>
      <w:r w:rsidRPr="00FD1D12">
        <w:rPr>
          <w:rFonts w:ascii="Times New Roman" w:hAnsi="Times New Roman" w:cs="Times New Roman"/>
        </w:rPr>
        <w:tab/>
      </w:r>
      <w:r w:rsidR="00571C6A" w:rsidRPr="00FD1D12">
        <w:rPr>
          <w:rFonts w:ascii="Times New Roman" w:hAnsi="Times New Roman" w:cs="Times New Roman"/>
        </w:rPr>
        <w:t xml:space="preserve">Financial </w:t>
      </w:r>
      <w:r w:rsidR="00BF5080" w:rsidRPr="00FD1D12">
        <w:rPr>
          <w:rFonts w:ascii="Times New Roman" w:hAnsi="Times New Roman" w:cs="Times New Roman"/>
        </w:rPr>
        <w:t>accountant</w:t>
      </w:r>
    </w:p>
    <w:p w14:paraId="3DBC167F" w14:textId="04038A21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Private </w:t>
      </w:r>
      <w:r w:rsidR="001F6852" w:rsidRPr="00C22CFD">
        <w:rPr>
          <w:rFonts w:ascii="Times New Roman" w:hAnsi="Times New Roman" w:cs="Times New Roman"/>
        </w:rPr>
        <w:t>accountant</w:t>
      </w:r>
    </w:p>
    <w:p w14:paraId="73B7D4E2" w14:textId="46F165F3" w:rsidR="00B13F08" w:rsidRPr="00C22CFD" w:rsidRDefault="00B85C5A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Company </w:t>
      </w:r>
      <w:r w:rsidR="001F6852" w:rsidRPr="00C22CFD">
        <w:rPr>
          <w:rFonts w:ascii="Times New Roman" w:hAnsi="Times New Roman" w:cs="Times New Roman"/>
        </w:rPr>
        <w:t>accountant</w:t>
      </w:r>
    </w:p>
    <w:p w14:paraId="6E6EDEA1" w14:textId="10148980" w:rsidR="00B85C5A" w:rsidRPr="00C22CFD" w:rsidRDefault="00B85C5A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*d</w:t>
      </w:r>
      <w:r w:rsidR="00DF06F7" w:rsidRPr="00C22CFD">
        <w:rPr>
          <w:rFonts w:ascii="Times New Roman" w:hAnsi="Times New Roman" w:cs="Times New Roman"/>
        </w:rPr>
        <w:t>.</w:t>
      </w:r>
      <w:r w:rsidR="00DF06F7" w:rsidRPr="00C22CFD">
        <w:rPr>
          <w:rFonts w:ascii="Times New Roman" w:hAnsi="Times New Roman" w:cs="Times New Roman"/>
        </w:rPr>
        <w:tab/>
      </w:r>
      <w:r w:rsidR="00571C6A" w:rsidRPr="00C22CFD">
        <w:rPr>
          <w:rFonts w:ascii="Times New Roman" w:hAnsi="Times New Roman" w:cs="Times New Roman"/>
        </w:rPr>
        <w:t xml:space="preserve">Public </w:t>
      </w:r>
      <w:r w:rsidRPr="00C22CFD">
        <w:rPr>
          <w:rFonts w:ascii="Times New Roman" w:hAnsi="Times New Roman" w:cs="Times New Roman"/>
        </w:rPr>
        <w:t>accountant</w:t>
      </w:r>
    </w:p>
    <w:p w14:paraId="2E5FC27F" w14:textId="77777777" w:rsidR="00B85C5A" w:rsidRPr="00C22CFD" w:rsidRDefault="00B85C5A" w:rsidP="00963E9A">
      <w:pPr>
        <w:adjustRightInd w:val="0"/>
        <w:snapToGrid w:val="0"/>
        <w:ind w:left="794" w:hanging="397"/>
        <w:rPr>
          <w:rFonts w:ascii="Times New Roman" w:hAnsi="Times New Roman" w:cs="Times New Roman"/>
        </w:rPr>
      </w:pPr>
    </w:p>
    <w:p w14:paraId="2AB54D4B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B85C5A" w:rsidRPr="00C22CFD">
        <w:rPr>
          <w:rFonts w:ascii="Times New Roman" w:hAnsi="Times New Roman" w:cs="Times New Roman"/>
          <w:i/>
        </w:rPr>
        <w:t>d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387AB140" w14:textId="7EEBA1A7" w:rsidR="004F0AA9" w:rsidRPr="00C94C9A" w:rsidRDefault="008773C0" w:rsidP="004F0AA9">
      <w:pPr>
        <w:pStyle w:val="chapteropenerlearningobjectivesentry"/>
        <w:ind w:left="0" w:firstLine="0"/>
        <w:rPr>
          <w:rFonts w:ascii="Times New Roman" w:hAnsi="Times New Roman"/>
        </w:rPr>
      </w:pPr>
      <w:r w:rsidRPr="00C22CFD">
        <w:rPr>
          <w:rFonts w:ascii="Times New Roman" w:hAnsi="Times New Roman"/>
          <w:i/>
          <w:sz w:val="24"/>
          <w:szCs w:val="24"/>
        </w:rPr>
        <w:t>Learning objective</w:t>
      </w:r>
      <w:r w:rsidR="004F0AA9" w:rsidRPr="00C22CFD">
        <w:rPr>
          <w:rFonts w:ascii="Times New Roman" w:hAnsi="Times New Roman"/>
          <w:i/>
          <w:sz w:val="24"/>
          <w:szCs w:val="24"/>
        </w:rPr>
        <w:t xml:space="preserve"> 1.9 ~ Provide examples of exciting opportunities for careers in accounting</w:t>
      </w:r>
    </w:p>
    <w:p w14:paraId="56BE4398" w14:textId="77777777" w:rsidR="00B13F08" w:rsidRPr="00FD1D12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</w:rPr>
      </w:pPr>
    </w:p>
    <w:p w14:paraId="5C33EFBD" w14:textId="77777777" w:rsidR="00DD5E3B" w:rsidRPr="00C22CFD" w:rsidRDefault="00DD5E3B" w:rsidP="0018587C">
      <w:pPr>
        <w:adjustRightInd w:val="0"/>
        <w:snapToGrid w:val="0"/>
        <w:ind w:left="397" w:hanging="397"/>
        <w:rPr>
          <w:rFonts w:ascii="Times New Roman" w:hAnsi="Times New Roman" w:cs="Times New Roman"/>
        </w:rPr>
      </w:pPr>
    </w:p>
    <w:p w14:paraId="4F81177A" w14:textId="77777777" w:rsidR="00B13F08" w:rsidRPr="00C22CFD" w:rsidRDefault="00B13F0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Which of the following has </w:t>
      </w:r>
      <w:r w:rsidRPr="00C22CFD">
        <w:rPr>
          <w:rFonts w:ascii="Times New Roman" w:hAnsi="Times New Roman" w:cs="Times New Roman"/>
          <w:i/>
        </w:rPr>
        <w:t>not</w:t>
      </w:r>
      <w:r w:rsidRPr="00C22CFD">
        <w:rPr>
          <w:rFonts w:ascii="Times New Roman" w:hAnsi="Times New Roman" w:cs="Times New Roman"/>
        </w:rPr>
        <w:t xml:space="preserve"> been a traditional area of employment for accountants?</w:t>
      </w:r>
    </w:p>
    <w:p w14:paraId="266E79CA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77430562" w14:textId="215CBC29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*a.</w:t>
      </w:r>
      <w:r w:rsidRPr="00C22CFD">
        <w:rPr>
          <w:rFonts w:ascii="Times New Roman" w:hAnsi="Times New Roman" w:cs="Times New Roman"/>
        </w:rPr>
        <w:tab/>
      </w:r>
      <w:r w:rsidR="00963E9A" w:rsidRPr="00C22CFD">
        <w:rPr>
          <w:rFonts w:ascii="Times New Roman" w:hAnsi="Times New Roman" w:cs="Times New Roman"/>
        </w:rPr>
        <w:t>F</w:t>
      </w:r>
      <w:r w:rsidR="001A500B" w:rsidRPr="00C22CFD">
        <w:rPr>
          <w:rFonts w:ascii="Times New Roman" w:hAnsi="Times New Roman" w:cs="Times New Roman"/>
        </w:rPr>
        <w:t>orensic</w:t>
      </w:r>
      <w:r w:rsidRPr="00C22CFD">
        <w:rPr>
          <w:rFonts w:ascii="Times New Roman" w:hAnsi="Times New Roman" w:cs="Times New Roman"/>
        </w:rPr>
        <w:t xml:space="preserve"> </w:t>
      </w:r>
      <w:r w:rsidR="001A500B" w:rsidRPr="00C22CFD">
        <w:rPr>
          <w:rFonts w:ascii="Times New Roman" w:hAnsi="Times New Roman" w:cs="Times New Roman"/>
        </w:rPr>
        <w:t>accounting</w:t>
      </w:r>
    </w:p>
    <w:p w14:paraId="613279FC" w14:textId="7DAB43FD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</w:r>
      <w:r w:rsidR="00963E9A" w:rsidRPr="00C22CFD">
        <w:rPr>
          <w:rFonts w:ascii="Times New Roman" w:hAnsi="Times New Roman" w:cs="Times New Roman"/>
        </w:rPr>
        <w:t>A</w:t>
      </w:r>
      <w:r w:rsidR="001A500B" w:rsidRPr="00C22CFD">
        <w:rPr>
          <w:rFonts w:ascii="Times New Roman" w:hAnsi="Times New Roman" w:cs="Times New Roman"/>
        </w:rPr>
        <w:t>udit</w:t>
      </w:r>
      <w:r w:rsidRPr="00C22CFD">
        <w:rPr>
          <w:rFonts w:ascii="Times New Roman" w:hAnsi="Times New Roman" w:cs="Times New Roman"/>
        </w:rPr>
        <w:t xml:space="preserve"> </w:t>
      </w:r>
      <w:r w:rsidR="001A500B" w:rsidRPr="00C22CFD">
        <w:rPr>
          <w:rFonts w:ascii="Times New Roman" w:hAnsi="Times New Roman" w:cs="Times New Roman"/>
        </w:rPr>
        <w:t>and</w:t>
      </w:r>
      <w:r w:rsidRPr="00C22CFD">
        <w:rPr>
          <w:rFonts w:ascii="Times New Roman" w:hAnsi="Times New Roman" w:cs="Times New Roman"/>
        </w:rPr>
        <w:t xml:space="preserve"> </w:t>
      </w:r>
      <w:r w:rsidR="001A500B" w:rsidRPr="00C22CFD">
        <w:rPr>
          <w:rFonts w:ascii="Times New Roman" w:hAnsi="Times New Roman" w:cs="Times New Roman"/>
        </w:rPr>
        <w:t>assurance</w:t>
      </w:r>
    </w:p>
    <w:p w14:paraId="687E9C46" w14:textId="2E5C2B9C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</w:r>
      <w:r w:rsidR="00257013" w:rsidRPr="00C22CFD">
        <w:rPr>
          <w:rFonts w:ascii="Times New Roman" w:hAnsi="Times New Roman" w:cs="Times New Roman"/>
        </w:rPr>
        <w:t>Financial</w:t>
      </w:r>
      <w:r w:rsidRPr="00C22CFD">
        <w:rPr>
          <w:rFonts w:ascii="Times New Roman" w:hAnsi="Times New Roman" w:cs="Times New Roman"/>
        </w:rPr>
        <w:t xml:space="preserve"> </w:t>
      </w:r>
      <w:r w:rsidR="001A500B" w:rsidRPr="00C22CFD">
        <w:rPr>
          <w:rFonts w:ascii="Times New Roman" w:hAnsi="Times New Roman" w:cs="Times New Roman"/>
        </w:rPr>
        <w:t>accounting</w:t>
      </w:r>
    </w:p>
    <w:p w14:paraId="5C3E2090" w14:textId="2101CC53" w:rsidR="00B13F08" w:rsidRPr="00C22CFD" w:rsidRDefault="00B13F08" w:rsidP="00071EFA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963E9A" w:rsidRPr="00C22CFD">
        <w:rPr>
          <w:rFonts w:ascii="Times New Roman" w:hAnsi="Times New Roman" w:cs="Times New Roman"/>
        </w:rPr>
        <w:t>T</w:t>
      </w:r>
      <w:r w:rsidR="001A500B" w:rsidRPr="00C22CFD">
        <w:rPr>
          <w:rFonts w:ascii="Times New Roman" w:hAnsi="Times New Roman" w:cs="Times New Roman"/>
        </w:rPr>
        <w:t>ax</w:t>
      </w:r>
      <w:r w:rsidRPr="00C22CFD">
        <w:rPr>
          <w:rFonts w:ascii="Times New Roman" w:hAnsi="Times New Roman" w:cs="Times New Roman"/>
        </w:rPr>
        <w:t xml:space="preserve"> </w:t>
      </w:r>
      <w:r w:rsidR="001A500B" w:rsidRPr="00C22CFD">
        <w:rPr>
          <w:rFonts w:ascii="Times New Roman" w:hAnsi="Times New Roman" w:cs="Times New Roman"/>
        </w:rPr>
        <w:t>accounting</w:t>
      </w:r>
    </w:p>
    <w:p w14:paraId="56742D2C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41F5CA4D" w14:textId="77777777" w:rsidR="00B13F08" w:rsidRPr="00C22CFD" w:rsidRDefault="00B13F08" w:rsidP="00C94C9A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a </w:t>
      </w:r>
    </w:p>
    <w:p w14:paraId="40AB7F9E" w14:textId="5D085F06" w:rsidR="004F0AA9" w:rsidRPr="00C94C9A" w:rsidRDefault="008773C0" w:rsidP="004F0AA9">
      <w:pPr>
        <w:pStyle w:val="chapteropenerlearningobjectivesentry"/>
        <w:ind w:left="0" w:firstLine="0"/>
        <w:rPr>
          <w:rFonts w:ascii="Times New Roman" w:hAnsi="Times New Roman"/>
        </w:rPr>
      </w:pPr>
      <w:r w:rsidRPr="00C22CFD">
        <w:rPr>
          <w:rFonts w:ascii="Times New Roman" w:hAnsi="Times New Roman"/>
          <w:i/>
          <w:sz w:val="24"/>
          <w:szCs w:val="24"/>
        </w:rPr>
        <w:t>Learning objective</w:t>
      </w:r>
      <w:r w:rsidR="004F0AA9" w:rsidRPr="00C22CFD">
        <w:rPr>
          <w:rFonts w:ascii="Times New Roman" w:hAnsi="Times New Roman"/>
          <w:i/>
          <w:sz w:val="24"/>
          <w:szCs w:val="24"/>
        </w:rPr>
        <w:t xml:space="preserve"> 1.9 ~ Provide examples of exciting opportunities for careers in accounting</w:t>
      </w:r>
    </w:p>
    <w:p w14:paraId="6476E34C" w14:textId="77777777" w:rsidR="00571C6A" w:rsidRPr="00FD1D12" w:rsidRDefault="00571C6A">
      <w:pPr>
        <w:rPr>
          <w:rFonts w:ascii="Times New Roman" w:hAnsi="Times New Roman" w:cs="Times New Roman"/>
          <w:i/>
          <w:highlight w:val="yellow"/>
        </w:rPr>
      </w:pPr>
    </w:p>
    <w:p w14:paraId="1F41D84E" w14:textId="6A885E5F" w:rsidR="00DC0BE7" w:rsidRPr="00C22CFD" w:rsidRDefault="00DC0BE7">
      <w:pPr>
        <w:rPr>
          <w:rFonts w:ascii="Times New Roman" w:hAnsi="Times New Roman" w:cs="Times New Roman"/>
          <w:i/>
        </w:rPr>
      </w:pPr>
    </w:p>
    <w:p w14:paraId="7FEC28F5" w14:textId="77777777" w:rsidR="00B13F08" w:rsidRPr="00C22CFD" w:rsidRDefault="00B13F08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 xml:space="preserve">Which of the following is </w:t>
      </w:r>
      <w:r w:rsidRPr="00C22CFD">
        <w:rPr>
          <w:rFonts w:ascii="Times New Roman" w:hAnsi="Times New Roman" w:cs="Times New Roman"/>
          <w:i/>
        </w:rPr>
        <w:t>not</w:t>
      </w:r>
      <w:r w:rsidRPr="00C22CFD">
        <w:rPr>
          <w:rFonts w:ascii="Times New Roman" w:hAnsi="Times New Roman" w:cs="Times New Roman"/>
        </w:rPr>
        <w:t xml:space="preserve"> likely to be a growth area for the accountants of the future?</w:t>
      </w:r>
    </w:p>
    <w:p w14:paraId="21EC4787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0080B7BA" w14:textId="6AD07047" w:rsidR="00B13F08" w:rsidRPr="00C22CFD" w:rsidRDefault="00B13F08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</w:r>
      <w:r w:rsidR="003A6243" w:rsidRPr="00C22CFD">
        <w:rPr>
          <w:rFonts w:ascii="Times New Roman" w:hAnsi="Times New Roman" w:cs="Times New Roman"/>
        </w:rPr>
        <w:t>Sustainability</w:t>
      </w:r>
      <w:r w:rsidRPr="00C22CFD">
        <w:rPr>
          <w:rFonts w:ascii="Times New Roman" w:hAnsi="Times New Roman" w:cs="Times New Roman"/>
        </w:rPr>
        <w:t xml:space="preserve"> </w:t>
      </w:r>
      <w:r w:rsidR="00C90150" w:rsidRPr="00C22CFD">
        <w:rPr>
          <w:rFonts w:ascii="Times New Roman" w:hAnsi="Times New Roman" w:cs="Times New Roman"/>
        </w:rPr>
        <w:t>accounting</w:t>
      </w:r>
    </w:p>
    <w:p w14:paraId="6514F817" w14:textId="597056C4" w:rsidR="00B13F08" w:rsidRPr="00C22CFD" w:rsidRDefault="003A6243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963E9A" w:rsidRPr="00C22CFD">
        <w:rPr>
          <w:rFonts w:ascii="Times New Roman" w:hAnsi="Times New Roman" w:cs="Times New Roman"/>
        </w:rPr>
        <w:t>F</w:t>
      </w:r>
      <w:r w:rsidR="00C90150" w:rsidRPr="00C22CFD">
        <w:rPr>
          <w:rFonts w:ascii="Times New Roman" w:hAnsi="Times New Roman" w:cs="Times New Roman"/>
        </w:rPr>
        <w:t>orensic</w:t>
      </w:r>
      <w:r w:rsidR="00B13F08" w:rsidRPr="00C22CFD">
        <w:rPr>
          <w:rFonts w:ascii="Times New Roman" w:hAnsi="Times New Roman" w:cs="Times New Roman"/>
        </w:rPr>
        <w:t xml:space="preserve"> </w:t>
      </w:r>
      <w:r w:rsidR="00C90150" w:rsidRPr="00C22CFD">
        <w:rPr>
          <w:rFonts w:ascii="Times New Roman" w:hAnsi="Times New Roman" w:cs="Times New Roman"/>
        </w:rPr>
        <w:t>accounting</w:t>
      </w:r>
    </w:p>
    <w:p w14:paraId="707E79EC" w14:textId="45BD8A86" w:rsidR="003A6243" w:rsidRPr="00C22CFD" w:rsidRDefault="003A6243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*c.</w:t>
      </w:r>
      <w:r w:rsidRPr="00C22CFD">
        <w:rPr>
          <w:rFonts w:ascii="Times New Roman" w:hAnsi="Times New Roman" w:cs="Times New Roman"/>
        </w:rPr>
        <w:tab/>
        <w:t>Transaction processing</w:t>
      </w:r>
    </w:p>
    <w:p w14:paraId="3F1849CC" w14:textId="1378110C" w:rsidR="00B13F08" w:rsidRPr="00C22CFD" w:rsidRDefault="00B13F08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F07FEB" w:rsidRPr="00C22CFD">
        <w:rPr>
          <w:rFonts w:ascii="Times New Roman" w:hAnsi="Times New Roman" w:cs="Times New Roman"/>
        </w:rPr>
        <w:t>E-Commerce</w:t>
      </w:r>
    </w:p>
    <w:p w14:paraId="21D3E2B7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58AD4485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3A6243" w:rsidRPr="00C22CFD">
        <w:rPr>
          <w:rFonts w:ascii="Times New Roman" w:hAnsi="Times New Roman" w:cs="Times New Roman"/>
          <w:i/>
        </w:rPr>
        <w:t>c</w:t>
      </w:r>
    </w:p>
    <w:p w14:paraId="236DAAA9" w14:textId="0032AF16" w:rsidR="004F0AA9" w:rsidRPr="00C94C9A" w:rsidRDefault="008773C0" w:rsidP="004F0AA9">
      <w:pPr>
        <w:pStyle w:val="chapteropenerlearningobjectivesentry"/>
        <w:ind w:left="0" w:firstLine="0"/>
        <w:rPr>
          <w:rFonts w:ascii="Times New Roman" w:hAnsi="Times New Roman"/>
        </w:rPr>
      </w:pPr>
      <w:r w:rsidRPr="00C22CFD">
        <w:rPr>
          <w:rFonts w:ascii="Times New Roman" w:hAnsi="Times New Roman"/>
          <w:i/>
          <w:sz w:val="24"/>
          <w:szCs w:val="24"/>
        </w:rPr>
        <w:t>Learning objective</w:t>
      </w:r>
      <w:r w:rsidR="004F0AA9" w:rsidRPr="00C22CFD">
        <w:rPr>
          <w:rFonts w:ascii="Times New Roman" w:hAnsi="Times New Roman"/>
          <w:i/>
          <w:sz w:val="24"/>
          <w:szCs w:val="24"/>
        </w:rPr>
        <w:t xml:space="preserve"> 1.9 ~ Provide examples of exciting opportunities for careers in accounting</w:t>
      </w:r>
    </w:p>
    <w:p w14:paraId="1D3441D3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</w:rPr>
      </w:pPr>
    </w:p>
    <w:p w14:paraId="78CDF1F9" w14:textId="77777777" w:rsidR="00DD5E3B" w:rsidRPr="00C22CFD" w:rsidRDefault="00DD5E3B" w:rsidP="0018587C">
      <w:pPr>
        <w:adjustRightInd w:val="0"/>
        <w:snapToGrid w:val="0"/>
        <w:ind w:left="720" w:hanging="720"/>
        <w:rPr>
          <w:rFonts w:ascii="Times New Roman" w:hAnsi="Times New Roman" w:cs="Times New Roman"/>
          <w:i/>
        </w:rPr>
      </w:pPr>
    </w:p>
    <w:p w14:paraId="0FC8D1C0" w14:textId="7E7DD035" w:rsidR="00B13F08" w:rsidRPr="00C22CFD" w:rsidRDefault="006338FA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 public</w:t>
      </w:r>
      <w:r w:rsidR="00A91CF2" w:rsidRPr="00C22CFD">
        <w:rPr>
          <w:rFonts w:ascii="Times New Roman" w:hAnsi="Times New Roman" w:cs="Times New Roman"/>
        </w:rPr>
        <w:t xml:space="preserve"> sector accountant</w:t>
      </w:r>
      <w:r w:rsidRPr="00C22CFD">
        <w:rPr>
          <w:rFonts w:ascii="Times New Roman" w:hAnsi="Times New Roman" w:cs="Times New Roman"/>
        </w:rPr>
        <w:t xml:space="preserve"> may</w:t>
      </w:r>
      <w:r w:rsidR="00A91CF2" w:rsidRPr="00C22CFD">
        <w:rPr>
          <w:rFonts w:ascii="Times New Roman" w:hAnsi="Times New Roman" w:cs="Times New Roman"/>
        </w:rPr>
        <w:t xml:space="preserve"> work in a number of positions such as:</w:t>
      </w:r>
    </w:p>
    <w:p w14:paraId="262362A2" w14:textId="77777777" w:rsidR="00B13F08" w:rsidRPr="00C22CFD" w:rsidRDefault="00B13F08" w:rsidP="0018587C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368B96F3" w14:textId="6EEF8D3C" w:rsidR="00F07FEB" w:rsidRPr="00C22CFD" w:rsidRDefault="00F07FEB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*a</w:t>
      </w:r>
      <w:r w:rsidR="00F9613C" w:rsidRPr="00C22CFD">
        <w:rPr>
          <w:rFonts w:ascii="Times New Roman" w:hAnsi="Times New Roman" w:cs="Times New Roman"/>
        </w:rPr>
        <w:t>.</w:t>
      </w:r>
      <w:r w:rsidR="00F9613C" w:rsidRPr="00C22CFD">
        <w:rPr>
          <w:rFonts w:ascii="Times New Roman" w:hAnsi="Times New Roman" w:cs="Times New Roman"/>
        </w:rPr>
        <w:tab/>
      </w:r>
      <w:r w:rsidR="006338FA" w:rsidRPr="00C22CFD">
        <w:rPr>
          <w:rFonts w:ascii="Times New Roman" w:hAnsi="Times New Roman" w:cs="Times New Roman"/>
        </w:rPr>
        <w:t>forensic accounting</w:t>
      </w:r>
      <w:r w:rsidR="00571C6A" w:rsidRPr="00C22CFD">
        <w:rPr>
          <w:rFonts w:ascii="Times New Roman" w:hAnsi="Times New Roman" w:cs="Times New Roman"/>
        </w:rPr>
        <w:t>.</w:t>
      </w:r>
    </w:p>
    <w:p w14:paraId="242AC7AA" w14:textId="313DCF36" w:rsidR="00B13F08" w:rsidRPr="00C22CFD" w:rsidRDefault="00F07FEB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6338FA" w:rsidRPr="00C22CFD">
        <w:rPr>
          <w:rFonts w:ascii="Times New Roman" w:hAnsi="Times New Roman" w:cs="Times New Roman"/>
        </w:rPr>
        <w:t>management accounting</w:t>
      </w:r>
      <w:r w:rsidR="00571C6A" w:rsidRPr="00C22CFD">
        <w:rPr>
          <w:rFonts w:ascii="Times New Roman" w:hAnsi="Times New Roman" w:cs="Times New Roman"/>
        </w:rPr>
        <w:t>.</w:t>
      </w:r>
    </w:p>
    <w:p w14:paraId="183A8101" w14:textId="24996381" w:rsidR="00B13F08" w:rsidRPr="00C22CFD" w:rsidRDefault="00F07FEB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</w:t>
      </w:r>
      <w:r w:rsidR="00B13F08" w:rsidRPr="00C22CFD">
        <w:rPr>
          <w:rFonts w:ascii="Times New Roman" w:hAnsi="Times New Roman" w:cs="Times New Roman"/>
        </w:rPr>
        <w:t>.</w:t>
      </w:r>
      <w:r w:rsidR="00B13F08" w:rsidRPr="00C22CFD">
        <w:rPr>
          <w:rFonts w:ascii="Times New Roman" w:hAnsi="Times New Roman" w:cs="Times New Roman"/>
        </w:rPr>
        <w:tab/>
      </w:r>
      <w:r w:rsidR="006338FA" w:rsidRPr="00C22CFD">
        <w:rPr>
          <w:rFonts w:ascii="Times New Roman" w:hAnsi="Times New Roman" w:cs="Times New Roman"/>
        </w:rPr>
        <w:t>e-commerce</w:t>
      </w:r>
      <w:r w:rsidR="00571C6A" w:rsidRPr="00C22CFD">
        <w:rPr>
          <w:rFonts w:ascii="Times New Roman" w:hAnsi="Times New Roman" w:cs="Times New Roman"/>
        </w:rPr>
        <w:t>.</w:t>
      </w:r>
    </w:p>
    <w:p w14:paraId="1773B857" w14:textId="592508F8" w:rsidR="00B13F08" w:rsidRPr="00FD1D12" w:rsidRDefault="00B13F08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d.</w:t>
      </w:r>
      <w:r w:rsidRPr="00C22CFD">
        <w:rPr>
          <w:rFonts w:ascii="Times New Roman" w:hAnsi="Times New Roman" w:cs="Times New Roman"/>
        </w:rPr>
        <w:tab/>
      </w:r>
      <w:r w:rsidR="006338FA" w:rsidRPr="00C22CFD">
        <w:rPr>
          <w:rFonts w:ascii="Times New Roman" w:hAnsi="Times New Roman" w:cs="Times New Roman"/>
        </w:rPr>
        <w:t>CFO in a large private company</w:t>
      </w:r>
      <w:r w:rsidR="00571C6A" w:rsidRPr="00FD1D12">
        <w:rPr>
          <w:rFonts w:ascii="Times New Roman" w:hAnsi="Times New Roman" w:cs="Times New Roman"/>
        </w:rPr>
        <w:t>.</w:t>
      </w:r>
    </w:p>
    <w:p w14:paraId="4D73A531" w14:textId="77777777" w:rsidR="00B13F08" w:rsidRPr="00C22CFD" w:rsidRDefault="00B13F08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68951C7E" w14:textId="77777777" w:rsidR="00B13F08" w:rsidRPr="00C22CFD" w:rsidRDefault="00B13F08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F07FEB" w:rsidRPr="00C22CFD">
        <w:rPr>
          <w:rFonts w:ascii="Times New Roman" w:hAnsi="Times New Roman" w:cs="Times New Roman"/>
          <w:i/>
        </w:rPr>
        <w:t>a</w:t>
      </w:r>
      <w:r w:rsidRPr="00C22CFD">
        <w:rPr>
          <w:rFonts w:ascii="Times New Roman" w:hAnsi="Times New Roman" w:cs="Times New Roman"/>
          <w:i/>
        </w:rPr>
        <w:t xml:space="preserve"> </w:t>
      </w:r>
    </w:p>
    <w:p w14:paraId="3FC03C51" w14:textId="7CD5EAA8" w:rsidR="004F0AA9" w:rsidRPr="00C94C9A" w:rsidRDefault="008773C0" w:rsidP="004F0AA9">
      <w:pPr>
        <w:pStyle w:val="chapteropenerlearningobjectivesentry"/>
        <w:ind w:left="0" w:firstLine="0"/>
        <w:rPr>
          <w:rFonts w:ascii="Times New Roman" w:hAnsi="Times New Roman"/>
        </w:rPr>
      </w:pPr>
      <w:r w:rsidRPr="00C22CFD">
        <w:rPr>
          <w:rFonts w:ascii="Times New Roman" w:hAnsi="Times New Roman"/>
          <w:i/>
          <w:sz w:val="24"/>
          <w:szCs w:val="24"/>
        </w:rPr>
        <w:t>Learning objective</w:t>
      </w:r>
      <w:r w:rsidR="004F0AA9" w:rsidRPr="00C22CFD">
        <w:rPr>
          <w:rFonts w:ascii="Times New Roman" w:hAnsi="Times New Roman"/>
          <w:i/>
          <w:sz w:val="24"/>
          <w:szCs w:val="24"/>
        </w:rPr>
        <w:t xml:space="preserve"> 1.9 ~ </w:t>
      </w:r>
      <w:bookmarkStart w:id="2" w:name="_Hlk17992139"/>
      <w:r w:rsidR="004F0AA9" w:rsidRPr="00C22CFD">
        <w:rPr>
          <w:rFonts w:ascii="Times New Roman" w:hAnsi="Times New Roman"/>
          <w:i/>
          <w:sz w:val="24"/>
          <w:szCs w:val="24"/>
        </w:rPr>
        <w:t>Provide examples of exciting opportunities for careers in accounting</w:t>
      </w:r>
    </w:p>
    <w:bookmarkEnd w:id="2"/>
    <w:p w14:paraId="6A009654" w14:textId="77777777" w:rsidR="00DD5E3B" w:rsidRPr="00C22CFD" w:rsidRDefault="00DD5E3B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517626AA" w14:textId="10956B90" w:rsidR="00D04044" w:rsidRPr="00C22CFD" w:rsidRDefault="00D04044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663E2474" w14:textId="655927DC" w:rsidR="00D04044" w:rsidRPr="00C22CFD" w:rsidRDefault="00D04044" w:rsidP="00973B21">
      <w:pPr>
        <w:pStyle w:val="ListParagraph"/>
        <w:numPr>
          <w:ilvl w:val="0"/>
          <w:numId w:val="8"/>
        </w:numPr>
        <w:adjustRightInd w:val="0"/>
        <w:snapToGrid w:val="0"/>
        <w:ind w:left="709" w:hanging="709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lastRenderedPageBreak/>
        <w:t>A</w:t>
      </w:r>
      <w:r w:rsidR="00EB0699" w:rsidRPr="00C22CFD">
        <w:rPr>
          <w:rFonts w:ascii="Times New Roman" w:hAnsi="Times New Roman" w:cs="Times New Roman"/>
        </w:rPr>
        <w:t>n accountant employed at a public hospital to set up the hospital accounting system works in the:</w:t>
      </w:r>
    </w:p>
    <w:p w14:paraId="7909524D" w14:textId="77777777" w:rsidR="00D04044" w:rsidRPr="00C22CFD" w:rsidRDefault="00D04044" w:rsidP="00D04044">
      <w:pPr>
        <w:adjustRightInd w:val="0"/>
        <w:snapToGrid w:val="0"/>
        <w:ind w:left="720" w:hanging="720"/>
        <w:rPr>
          <w:rFonts w:ascii="Times New Roman" w:hAnsi="Times New Roman" w:cs="Times New Roman"/>
        </w:rPr>
      </w:pPr>
    </w:p>
    <w:p w14:paraId="75A73DD8" w14:textId="0C06AD92" w:rsidR="00D04044" w:rsidRPr="00C22CFD" w:rsidRDefault="00D04044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a.</w:t>
      </w:r>
      <w:r w:rsidRPr="00C22CFD">
        <w:rPr>
          <w:rFonts w:ascii="Times New Roman" w:hAnsi="Times New Roman" w:cs="Times New Roman"/>
        </w:rPr>
        <w:tab/>
        <w:t>public sector</w:t>
      </w:r>
      <w:r w:rsidR="00571C6A" w:rsidRPr="00C22CFD">
        <w:rPr>
          <w:rFonts w:ascii="Times New Roman" w:hAnsi="Times New Roman" w:cs="Times New Roman"/>
        </w:rPr>
        <w:t>.</w:t>
      </w:r>
    </w:p>
    <w:p w14:paraId="2BFC7AA3" w14:textId="773D6558" w:rsidR="00D04044" w:rsidRPr="00C22CFD" w:rsidRDefault="00D04044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b.</w:t>
      </w:r>
      <w:r w:rsidRPr="00C22CFD">
        <w:rPr>
          <w:rFonts w:ascii="Times New Roman" w:hAnsi="Times New Roman" w:cs="Times New Roman"/>
        </w:rPr>
        <w:tab/>
        <w:t>private sector</w:t>
      </w:r>
      <w:r w:rsidR="00571C6A" w:rsidRPr="00C22CFD">
        <w:rPr>
          <w:rFonts w:ascii="Times New Roman" w:hAnsi="Times New Roman" w:cs="Times New Roman"/>
        </w:rPr>
        <w:t>.</w:t>
      </w:r>
    </w:p>
    <w:p w14:paraId="0FF979BD" w14:textId="0965E0BA" w:rsidR="00D04044" w:rsidRPr="00C22CFD" w:rsidRDefault="00D04044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c.</w:t>
      </w:r>
      <w:r w:rsidRPr="00C22CFD">
        <w:rPr>
          <w:rFonts w:ascii="Times New Roman" w:hAnsi="Times New Roman" w:cs="Times New Roman"/>
        </w:rPr>
        <w:tab/>
        <w:t>government sector</w:t>
      </w:r>
      <w:r w:rsidR="00571C6A" w:rsidRPr="00C22CFD">
        <w:rPr>
          <w:rFonts w:ascii="Times New Roman" w:hAnsi="Times New Roman" w:cs="Times New Roman"/>
        </w:rPr>
        <w:t>.</w:t>
      </w:r>
    </w:p>
    <w:p w14:paraId="70BFF5D0" w14:textId="246AE782" w:rsidR="00D04044" w:rsidRPr="00C22CFD" w:rsidRDefault="00EB0699" w:rsidP="00F46860">
      <w:pPr>
        <w:adjustRightInd w:val="0"/>
        <w:snapToGrid w:val="0"/>
        <w:ind w:left="794" w:hanging="85"/>
        <w:rPr>
          <w:rFonts w:ascii="Times New Roman" w:hAnsi="Times New Roman" w:cs="Times New Roman"/>
        </w:rPr>
      </w:pPr>
      <w:r w:rsidRPr="00C22CFD">
        <w:rPr>
          <w:rFonts w:ascii="Times New Roman" w:hAnsi="Times New Roman" w:cs="Times New Roman"/>
        </w:rPr>
        <w:t>*</w:t>
      </w:r>
      <w:r w:rsidR="00D04044" w:rsidRPr="00C22CFD">
        <w:rPr>
          <w:rFonts w:ascii="Times New Roman" w:hAnsi="Times New Roman" w:cs="Times New Roman"/>
        </w:rPr>
        <w:t>d.</w:t>
      </w:r>
      <w:r w:rsidR="00D04044" w:rsidRPr="00C22CFD">
        <w:rPr>
          <w:rFonts w:ascii="Times New Roman" w:hAnsi="Times New Roman" w:cs="Times New Roman"/>
        </w:rPr>
        <w:tab/>
        <w:t>not-for-profit sector</w:t>
      </w:r>
      <w:r w:rsidR="00571C6A" w:rsidRPr="00C22CFD">
        <w:rPr>
          <w:rFonts w:ascii="Times New Roman" w:hAnsi="Times New Roman" w:cs="Times New Roman"/>
        </w:rPr>
        <w:t>.</w:t>
      </w:r>
    </w:p>
    <w:p w14:paraId="0F462892" w14:textId="77777777" w:rsidR="00D04044" w:rsidRPr="00C22CFD" w:rsidRDefault="00D04044" w:rsidP="00D04044">
      <w:pPr>
        <w:adjustRightInd w:val="0"/>
        <w:snapToGrid w:val="0"/>
        <w:rPr>
          <w:rFonts w:ascii="Times New Roman" w:hAnsi="Times New Roman" w:cs="Times New Roman"/>
        </w:rPr>
      </w:pPr>
    </w:p>
    <w:p w14:paraId="118F3432" w14:textId="1F2C4406" w:rsidR="00D04044" w:rsidRPr="00C22CFD" w:rsidRDefault="00D04044" w:rsidP="008773C0">
      <w:pPr>
        <w:adjustRightInd w:val="0"/>
        <w:snapToGrid w:val="0"/>
        <w:outlineLvl w:val="0"/>
        <w:rPr>
          <w:rFonts w:ascii="Times New Roman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 xml:space="preserve">Correct answer: </w:t>
      </w:r>
      <w:r w:rsidR="00EB0699" w:rsidRPr="00C22CFD">
        <w:rPr>
          <w:rFonts w:ascii="Times New Roman" w:hAnsi="Times New Roman" w:cs="Times New Roman"/>
          <w:i/>
        </w:rPr>
        <w:t xml:space="preserve">d </w:t>
      </w:r>
    </w:p>
    <w:p w14:paraId="3B8CE99E" w14:textId="66CDD414" w:rsidR="00973B21" w:rsidRDefault="008773C0" w:rsidP="00973B21">
      <w:pPr>
        <w:pStyle w:val="chapteropenerlearningobjectivesentry"/>
        <w:ind w:left="0" w:firstLine="0"/>
        <w:rPr>
          <w:rFonts w:ascii="Times New Roman" w:hAnsi="Times New Roman"/>
          <w:i/>
          <w:sz w:val="24"/>
          <w:szCs w:val="24"/>
        </w:rPr>
      </w:pPr>
      <w:r w:rsidRPr="00C22CFD">
        <w:rPr>
          <w:rFonts w:ascii="Times New Roman" w:hAnsi="Times New Roman"/>
          <w:i/>
          <w:sz w:val="24"/>
          <w:szCs w:val="24"/>
        </w:rPr>
        <w:t>Learning objective</w:t>
      </w:r>
      <w:r w:rsidR="00D04044" w:rsidRPr="00C22CFD">
        <w:rPr>
          <w:rFonts w:ascii="Times New Roman" w:hAnsi="Times New Roman"/>
          <w:i/>
          <w:sz w:val="24"/>
          <w:szCs w:val="24"/>
        </w:rPr>
        <w:t xml:space="preserve"> 1.9 ~ Provide examples of exciting opportunities for careers in accounting</w:t>
      </w:r>
    </w:p>
    <w:p w14:paraId="7BDFCCFF" w14:textId="77777777" w:rsidR="00C05FFB" w:rsidRDefault="00C05FFB" w:rsidP="00973B21">
      <w:pPr>
        <w:pStyle w:val="chapteropenerlearningobjectivesentry"/>
        <w:ind w:left="0" w:firstLine="0"/>
        <w:rPr>
          <w:rFonts w:ascii="Times New Roman" w:hAnsi="Times New Roman"/>
          <w:i/>
          <w:sz w:val="24"/>
          <w:szCs w:val="24"/>
        </w:rPr>
      </w:pPr>
    </w:p>
    <w:p w14:paraId="23D77E98" w14:textId="1D205168" w:rsidR="00973B21" w:rsidRPr="00C05FFB" w:rsidRDefault="00C05FFB" w:rsidP="00C05FFB">
      <w:pPr>
        <w:rPr>
          <w:rFonts w:ascii="Times New Roman" w:eastAsia="Times New Roman" w:hAnsi="Times New Roman" w:cs="Times New Roman"/>
          <w:i/>
          <w:lang w:val="en-GB"/>
        </w:rPr>
      </w:pPr>
      <w:r>
        <w:rPr>
          <w:rFonts w:ascii="Times New Roman" w:hAnsi="Times New Roman"/>
          <w:i/>
        </w:rPr>
        <w:br w:type="page"/>
      </w:r>
    </w:p>
    <w:p w14:paraId="7ED73D29" w14:textId="183BE934" w:rsidR="00B13F08" w:rsidRPr="00C22CFD" w:rsidRDefault="00B13F08" w:rsidP="008773C0">
      <w:pPr>
        <w:spacing w:after="240"/>
        <w:outlineLvl w:val="0"/>
        <w:rPr>
          <w:rFonts w:ascii="Times New Roman" w:eastAsia="Calibri" w:hAnsi="Times New Roman" w:cs="Times New Roman"/>
          <w:b/>
        </w:rPr>
      </w:pPr>
      <w:r w:rsidRPr="00C22CFD">
        <w:rPr>
          <w:rFonts w:ascii="Times New Roman" w:eastAsia="Calibri" w:hAnsi="Times New Roman" w:cs="Times New Roman"/>
          <w:b/>
          <w:sz w:val="28"/>
        </w:rPr>
        <w:lastRenderedPageBreak/>
        <w:t xml:space="preserve">Fill the </w:t>
      </w:r>
      <w:r w:rsidR="00FE1A63" w:rsidRPr="00C22CFD">
        <w:rPr>
          <w:rFonts w:ascii="Times New Roman" w:eastAsia="Calibri" w:hAnsi="Times New Roman" w:cs="Times New Roman"/>
          <w:b/>
          <w:sz w:val="28"/>
        </w:rPr>
        <w:t>b</w:t>
      </w:r>
      <w:r w:rsidRPr="00C22CFD">
        <w:rPr>
          <w:rFonts w:ascii="Times New Roman" w:eastAsia="Calibri" w:hAnsi="Times New Roman" w:cs="Times New Roman"/>
          <w:b/>
          <w:sz w:val="28"/>
        </w:rPr>
        <w:t>lanks</w:t>
      </w:r>
    </w:p>
    <w:p w14:paraId="4B261FD8" w14:textId="46FAFE74" w:rsidR="002C614A" w:rsidRPr="00973B21" w:rsidRDefault="00563B53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  <w:color w:val="000000"/>
        </w:rPr>
      </w:pPr>
      <w:r w:rsidRPr="00973B21">
        <w:rPr>
          <w:rFonts w:ascii="Times New Roman" w:eastAsia="Calibri" w:hAnsi="Times New Roman" w:cs="Times New Roman"/>
          <w:color w:val="000000"/>
        </w:rPr>
        <w:t>Accounting provides users with _______________ information to guide them in making decisions such as planning a business.</w:t>
      </w:r>
    </w:p>
    <w:p w14:paraId="10A08979" w14:textId="77777777" w:rsidR="002C614A" w:rsidRPr="00C22CFD" w:rsidRDefault="002C614A" w:rsidP="002C614A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79C69EED" w14:textId="07D9E479" w:rsidR="002C614A" w:rsidRPr="00FD1D12" w:rsidRDefault="002C614A" w:rsidP="002C614A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a. </w:t>
      </w:r>
      <w:r w:rsidR="00563B53" w:rsidRPr="00C94C9A">
        <w:rPr>
          <w:rFonts w:ascii="Times New Roman" w:eastAsia="Calibri" w:hAnsi="Times New Roman" w:cs="Times New Roman"/>
        </w:rPr>
        <w:t>financial</w:t>
      </w:r>
    </w:p>
    <w:p w14:paraId="53CBDE3C" w14:textId="4D1EA277" w:rsidR="002C614A" w:rsidRPr="00C22CFD" w:rsidRDefault="008773C0" w:rsidP="002C614A">
      <w:pPr>
        <w:rPr>
          <w:rFonts w:ascii="Times New Roman" w:eastAsia="Calibri" w:hAnsi="Times New Roman" w:cs="Times New Roman"/>
          <w:i/>
        </w:rPr>
      </w:pPr>
      <w:r w:rsidRPr="00FD1D12">
        <w:rPr>
          <w:rFonts w:ascii="Times New Roman" w:eastAsia="Calibri" w:hAnsi="Times New Roman" w:cs="Times New Roman"/>
          <w:i/>
        </w:rPr>
        <w:t>Learning objective</w:t>
      </w:r>
      <w:r w:rsidR="002C614A" w:rsidRPr="00FD1D12">
        <w:rPr>
          <w:rFonts w:ascii="Times New Roman" w:eastAsia="Calibri" w:hAnsi="Times New Roman" w:cs="Times New Roman"/>
          <w:i/>
        </w:rPr>
        <w:t xml:space="preserve"> 1.1</w:t>
      </w:r>
      <w:r w:rsidR="00E1527C" w:rsidRPr="00C22CFD">
        <w:rPr>
          <w:rFonts w:ascii="Times New Roman" w:eastAsia="Calibri" w:hAnsi="Times New Roman" w:cs="Times New Roman"/>
          <w:i/>
        </w:rPr>
        <w:t xml:space="preserve"> ~</w:t>
      </w:r>
      <w:r w:rsidR="002C614A" w:rsidRPr="00C22CFD">
        <w:rPr>
          <w:rFonts w:ascii="Times New Roman" w:eastAsia="Calibri" w:hAnsi="Times New Roman" w:cs="Times New Roman"/>
          <w:i/>
        </w:rPr>
        <w:t xml:space="preserve"> Explain the process of accounting </w:t>
      </w:r>
    </w:p>
    <w:p w14:paraId="4F19929D" w14:textId="77777777" w:rsidR="002C614A" w:rsidRPr="00C94C9A" w:rsidRDefault="002C614A" w:rsidP="002C614A">
      <w:pPr>
        <w:rPr>
          <w:rFonts w:ascii="Times New Roman" w:eastAsia="Calibri" w:hAnsi="Times New Roman" w:cs="Times New Roman"/>
          <w:iCs/>
          <w:highlight w:val="yellow"/>
        </w:rPr>
      </w:pPr>
    </w:p>
    <w:p w14:paraId="231A83AD" w14:textId="77777777" w:rsidR="002C614A" w:rsidRPr="00C94C9A" w:rsidRDefault="002C614A" w:rsidP="002C614A">
      <w:pPr>
        <w:rPr>
          <w:rFonts w:ascii="Times New Roman" w:eastAsia="Calibri" w:hAnsi="Times New Roman" w:cs="Times New Roman"/>
          <w:i/>
          <w:highlight w:val="yellow"/>
        </w:rPr>
      </w:pPr>
    </w:p>
    <w:p w14:paraId="4B3A5A3D" w14:textId="0B3B1033" w:rsidR="00B13F08" w:rsidRPr="00C22CFD" w:rsidRDefault="00B13F08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FD1D12">
        <w:rPr>
          <w:rFonts w:ascii="Times New Roman" w:eastAsia="Calibri" w:hAnsi="Times New Roman" w:cs="Times New Roman"/>
        </w:rPr>
        <w:t xml:space="preserve">Accounting is the process of identifying, </w:t>
      </w:r>
      <w:r w:rsidR="005671CA" w:rsidRPr="00FD1D12">
        <w:rPr>
          <w:rFonts w:ascii="Times New Roman" w:eastAsia="Calibri" w:hAnsi="Times New Roman" w:cs="Times New Roman"/>
        </w:rPr>
        <w:t>communicat</w:t>
      </w:r>
      <w:r w:rsidRPr="00FD1D12">
        <w:rPr>
          <w:rFonts w:ascii="Times New Roman" w:eastAsia="Calibri" w:hAnsi="Times New Roman" w:cs="Times New Roman"/>
        </w:rPr>
        <w:t>ing</w:t>
      </w:r>
      <w:r w:rsidRPr="00C22CFD">
        <w:rPr>
          <w:rFonts w:ascii="Times New Roman" w:eastAsia="Calibri" w:hAnsi="Times New Roman" w:cs="Times New Roman"/>
        </w:rPr>
        <w:t xml:space="preserve"> and _______________ economic information for the purposes of decision</w:t>
      </w:r>
      <w:r w:rsidR="00571C6A" w:rsidRPr="00C22CFD">
        <w:rPr>
          <w:rFonts w:ascii="Times New Roman" w:eastAsia="Calibri" w:hAnsi="Times New Roman" w:cs="Times New Roman"/>
        </w:rPr>
        <w:t xml:space="preserve"> </w:t>
      </w:r>
      <w:r w:rsidRPr="00C22CFD">
        <w:rPr>
          <w:rFonts w:ascii="Times New Roman" w:eastAsia="Calibri" w:hAnsi="Times New Roman" w:cs="Times New Roman"/>
        </w:rPr>
        <w:t xml:space="preserve">making. </w:t>
      </w:r>
    </w:p>
    <w:p w14:paraId="18A4C090" w14:textId="77777777" w:rsidR="00C60E0A" w:rsidRPr="00C22CFD" w:rsidRDefault="00C60E0A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037C0518" w14:textId="77777777" w:rsidR="00B13F08" w:rsidRPr="00C22CFD" w:rsidRDefault="00B13F08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a. </w:t>
      </w:r>
      <w:r w:rsidR="005671CA" w:rsidRPr="00C22CFD">
        <w:rPr>
          <w:rFonts w:ascii="Times New Roman" w:eastAsia="Calibri" w:hAnsi="Times New Roman" w:cs="Times New Roman"/>
        </w:rPr>
        <w:t>measuring</w:t>
      </w:r>
    </w:p>
    <w:p w14:paraId="47DC26B6" w14:textId="73E91FE8" w:rsidR="00B13F08" w:rsidRPr="00C22CFD" w:rsidRDefault="008773C0" w:rsidP="0018587C">
      <w:pPr>
        <w:rPr>
          <w:rFonts w:ascii="Times New Roman" w:eastAsia="Calibri" w:hAnsi="Times New Roman" w:cs="Times New Roman"/>
          <w:i/>
        </w:rPr>
      </w:pPr>
      <w:r w:rsidRPr="00C22CFD">
        <w:rPr>
          <w:rFonts w:ascii="Times New Roman" w:eastAsia="Calibri" w:hAnsi="Times New Roman" w:cs="Times New Roman"/>
          <w:i/>
        </w:rPr>
        <w:t>Learning objective</w:t>
      </w:r>
      <w:r w:rsidR="00B13F08" w:rsidRPr="00C22CFD">
        <w:rPr>
          <w:rFonts w:ascii="Times New Roman" w:eastAsia="Calibri" w:hAnsi="Times New Roman" w:cs="Times New Roman"/>
          <w:i/>
        </w:rPr>
        <w:t xml:space="preserve"> 1.1 </w:t>
      </w:r>
      <w:r w:rsidR="00E1527C" w:rsidRPr="00C22CFD">
        <w:rPr>
          <w:rFonts w:ascii="Times New Roman" w:eastAsia="Calibri" w:hAnsi="Times New Roman" w:cs="Times New Roman"/>
          <w:i/>
        </w:rPr>
        <w:t xml:space="preserve">~ </w:t>
      </w:r>
      <w:r w:rsidR="00343C20" w:rsidRPr="00C22CFD">
        <w:rPr>
          <w:rFonts w:ascii="Times New Roman" w:eastAsia="Calibri" w:hAnsi="Times New Roman" w:cs="Times New Roman"/>
          <w:i/>
        </w:rPr>
        <w:t>Explain the process of</w:t>
      </w:r>
      <w:r w:rsidR="00B13F08" w:rsidRPr="00C22CFD">
        <w:rPr>
          <w:rFonts w:ascii="Times New Roman" w:eastAsia="Calibri" w:hAnsi="Times New Roman" w:cs="Times New Roman"/>
          <w:i/>
        </w:rPr>
        <w:t xml:space="preserve"> accounting </w:t>
      </w:r>
    </w:p>
    <w:p w14:paraId="63C5E869" w14:textId="7FFB335C" w:rsidR="00B13F08" w:rsidRPr="00C22CFD" w:rsidRDefault="00B13F08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Cs/>
          <w:highlight w:val="yellow"/>
        </w:rPr>
      </w:pPr>
    </w:p>
    <w:p w14:paraId="62EE3EA4" w14:textId="77777777" w:rsidR="00563B53" w:rsidRPr="00C94C9A" w:rsidRDefault="00563B53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Cs/>
          <w:highlight w:val="yellow"/>
        </w:rPr>
      </w:pPr>
    </w:p>
    <w:p w14:paraId="007F9A1B" w14:textId="77777777" w:rsidR="0029583E" w:rsidRPr="00C22CFD" w:rsidRDefault="0029583E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FD1D12">
        <w:rPr>
          <w:rFonts w:ascii="Times New Roman" w:eastAsia="Calibri" w:hAnsi="Times New Roman" w:cs="Times New Roman"/>
        </w:rPr>
        <w:t>Entities that issue securities that are quoted on a stock market or made available to the public via a prospectus are known as ______</w:t>
      </w:r>
      <w:r w:rsidRPr="00C22CFD">
        <w:rPr>
          <w:rFonts w:ascii="Times New Roman" w:eastAsia="Calibri" w:hAnsi="Times New Roman" w:cs="Times New Roman"/>
        </w:rPr>
        <w:t xml:space="preserve">_______ entities. </w:t>
      </w:r>
    </w:p>
    <w:p w14:paraId="3A47B315" w14:textId="77777777" w:rsidR="0029583E" w:rsidRPr="00C22CFD" w:rsidRDefault="0029583E" w:rsidP="0029583E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6BAE0C16" w14:textId="77777777" w:rsidR="0029583E" w:rsidRPr="00C22CFD" w:rsidRDefault="0029583E" w:rsidP="0029583E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a. disclosing </w:t>
      </w:r>
    </w:p>
    <w:p w14:paraId="2AA1355A" w14:textId="517A0E00" w:rsidR="00E1527C" w:rsidRPr="00C22CFD" w:rsidRDefault="008773C0" w:rsidP="00E1527C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eastAsia="Calibri" w:hAnsi="Times New Roman" w:cs="Times New Roman"/>
          <w:i/>
        </w:rPr>
        <w:t>Learning objective</w:t>
      </w:r>
      <w:r w:rsidR="0029583E" w:rsidRPr="00C22CFD">
        <w:rPr>
          <w:rFonts w:ascii="Times New Roman" w:eastAsia="Calibri" w:hAnsi="Times New Roman" w:cs="Times New Roman"/>
          <w:i/>
        </w:rPr>
        <w:t xml:space="preserve"> 1.2</w:t>
      </w:r>
      <w:r w:rsidR="0029583E" w:rsidRPr="00C22CFD">
        <w:rPr>
          <w:rFonts w:ascii="Times New Roman" w:hAnsi="Times New Roman" w:cs="Times New Roman"/>
          <w:i/>
        </w:rPr>
        <w:t xml:space="preserve"> ~ </w:t>
      </w:r>
      <w:r w:rsidR="00E1527C" w:rsidRPr="00C22CFD">
        <w:rPr>
          <w:rFonts w:ascii="Times New Roman" w:hAnsi="Times New Roman" w:cs="Times New Roman"/>
          <w:i/>
        </w:rPr>
        <w:t>Outline the importance of accounting and its role in decision making by various users</w:t>
      </w:r>
    </w:p>
    <w:p w14:paraId="3A71EB3F" w14:textId="20E5E19A" w:rsidR="0031083C" w:rsidRPr="00C22CFD" w:rsidRDefault="0031083C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highlight w:val="yellow"/>
        </w:rPr>
      </w:pPr>
    </w:p>
    <w:p w14:paraId="2E0C9FEC" w14:textId="77777777" w:rsidR="0029583E" w:rsidRPr="00C94C9A" w:rsidRDefault="0029583E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highlight w:val="yellow"/>
        </w:rPr>
      </w:pPr>
    </w:p>
    <w:p w14:paraId="089EB679" w14:textId="6B7CEFA0" w:rsidR="00B13F08" w:rsidRPr="00C22CFD" w:rsidRDefault="00B13F08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A company’s financial statements include the </w:t>
      </w:r>
      <w:r w:rsidR="00571C6A" w:rsidRPr="00C22CFD">
        <w:rPr>
          <w:rFonts w:ascii="Times New Roman" w:eastAsia="Calibri" w:hAnsi="Times New Roman" w:cs="Times New Roman"/>
        </w:rPr>
        <w:t>s</w:t>
      </w:r>
      <w:r w:rsidRPr="00C22CFD">
        <w:rPr>
          <w:rFonts w:ascii="Times New Roman" w:eastAsia="Calibri" w:hAnsi="Times New Roman" w:cs="Times New Roman"/>
        </w:rPr>
        <w:t xml:space="preserve">tatement of </w:t>
      </w:r>
      <w:r w:rsidR="002F4059" w:rsidRPr="00C22CFD">
        <w:rPr>
          <w:rFonts w:ascii="Times New Roman" w:eastAsia="Calibri" w:hAnsi="Times New Roman" w:cs="Times New Roman"/>
        </w:rPr>
        <w:t>_____________________</w:t>
      </w:r>
      <w:r w:rsidR="00063633" w:rsidRPr="00C22CFD">
        <w:rPr>
          <w:rFonts w:ascii="Times New Roman" w:eastAsia="Calibri" w:hAnsi="Times New Roman" w:cs="Times New Roman"/>
        </w:rPr>
        <w:t xml:space="preserve"> </w:t>
      </w:r>
      <w:r w:rsidR="00571C6A" w:rsidRPr="00C22CFD">
        <w:rPr>
          <w:rFonts w:ascii="Times New Roman" w:eastAsia="Calibri" w:hAnsi="Times New Roman" w:cs="Times New Roman"/>
        </w:rPr>
        <w:t>i</w:t>
      </w:r>
      <w:r w:rsidRPr="00C22CFD">
        <w:rPr>
          <w:rFonts w:ascii="Times New Roman" w:eastAsia="Calibri" w:hAnsi="Times New Roman" w:cs="Times New Roman"/>
        </w:rPr>
        <w:t xml:space="preserve">ncome, the </w:t>
      </w:r>
      <w:r w:rsidR="00571C6A" w:rsidRPr="00C22CFD">
        <w:rPr>
          <w:rFonts w:ascii="Times New Roman" w:eastAsia="Calibri" w:hAnsi="Times New Roman" w:cs="Times New Roman"/>
        </w:rPr>
        <w:t>s</w:t>
      </w:r>
      <w:r w:rsidRPr="00C22CFD">
        <w:rPr>
          <w:rFonts w:ascii="Times New Roman" w:eastAsia="Calibri" w:hAnsi="Times New Roman" w:cs="Times New Roman"/>
        </w:rPr>
        <w:t xml:space="preserve">tatement of </w:t>
      </w:r>
      <w:r w:rsidR="00571C6A" w:rsidRPr="00C22CFD">
        <w:rPr>
          <w:rFonts w:ascii="Times New Roman" w:eastAsia="Calibri" w:hAnsi="Times New Roman" w:cs="Times New Roman"/>
        </w:rPr>
        <w:t>f</w:t>
      </w:r>
      <w:r w:rsidRPr="00C22CFD">
        <w:rPr>
          <w:rFonts w:ascii="Times New Roman" w:eastAsia="Calibri" w:hAnsi="Times New Roman" w:cs="Times New Roman"/>
        </w:rPr>
        <w:t xml:space="preserve">inancial </w:t>
      </w:r>
      <w:r w:rsidR="00571C6A" w:rsidRPr="00C22CFD">
        <w:rPr>
          <w:rFonts w:ascii="Times New Roman" w:eastAsia="Calibri" w:hAnsi="Times New Roman" w:cs="Times New Roman"/>
        </w:rPr>
        <w:t>p</w:t>
      </w:r>
      <w:r w:rsidRPr="00C22CFD">
        <w:rPr>
          <w:rFonts w:ascii="Times New Roman" w:eastAsia="Calibri" w:hAnsi="Times New Roman" w:cs="Times New Roman"/>
        </w:rPr>
        <w:t xml:space="preserve">osition and the </w:t>
      </w:r>
      <w:r w:rsidR="00571C6A" w:rsidRPr="00C22CFD">
        <w:rPr>
          <w:rFonts w:ascii="Times New Roman" w:eastAsia="Calibri" w:hAnsi="Times New Roman" w:cs="Times New Roman"/>
        </w:rPr>
        <w:t>s</w:t>
      </w:r>
      <w:r w:rsidRPr="00C22CFD">
        <w:rPr>
          <w:rFonts w:ascii="Times New Roman" w:eastAsia="Calibri" w:hAnsi="Times New Roman" w:cs="Times New Roman"/>
        </w:rPr>
        <w:t>tatement of</w:t>
      </w:r>
      <w:r w:rsidR="002F4059" w:rsidRPr="00C22CFD">
        <w:rPr>
          <w:rFonts w:ascii="Times New Roman" w:eastAsia="Calibri" w:hAnsi="Times New Roman" w:cs="Times New Roman"/>
        </w:rPr>
        <w:t xml:space="preserve"> </w:t>
      </w:r>
      <w:r w:rsidR="00571C6A" w:rsidRPr="00C22CFD">
        <w:rPr>
          <w:rFonts w:ascii="Times New Roman" w:eastAsia="Calibri" w:hAnsi="Times New Roman" w:cs="Times New Roman"/>
        </w:rPr>
        <w:t>c</w:t>
      </w:r>
      <w:r w:rsidR="002F4059" w:rsidRPr="00C22CFD">
        <w:rPr>
          <w:rFonts w:ascii="Times New Roman" w:eastAsia="Calibri" w:hAnsi="Times New Roman" w:cs="Times New Roman"/>
        </w:rPr>
        <w:t xml:space="preserve">ash </w:t>
      </w:r>
      <w:r w:rsidR="00571C6A" w:rsidRPr="00C22CFD">
        <w:rPr>
          <w:rFonts w:ascii="Times New Roman" w:eastAsia="Calibri" w:hAnsi="Times New Roman" w:cs="Times New Roman"/>
        </w:rPr>
        <w:t>f</w:t>
      </w:r>
      <w:r w:rsidR="002F4059" w:rsidRPr="00C22CFD">
        <w:rPr>
          <w:rFonts w:ascii="Times New Roman" w:eastAsia="Calibri" w:hAnsi="Times New Roman" w:cs="Times New Roman"/>
        </w:rPr>
        <w:t>lows</w:t>
      </w:r>
      <w:r w:rsidRPr="00C22CFD">
        <w:rPr>
          <w:rFonts w:ascii="Times New Roman" w:eastAsia="Calibri" w:hAnsi="Times New Roman" w:cs="Times New Roman"/>
        </w:rPr>
        <w:t>.</w:t>
      </w:r>
    </w:p>
    <w:p w14:paraId="4BCAE220" w14:textId="77777777" w:rsidR="00C60E0A" w:rsidRPr="00C22CFD" w:rsidRDefault="00C60E0A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4151B8DF" w14:textId="3301C071" w:rsidR="00B13F08" w:rsidRPr="00C22CFD" w:rsidRDefault="00B13F08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a. </w:t>
      </w:r>
      <w:r w:rsidR="00571C6A" w:rsidRPr="00C22CFD">
        <w:rPr>
          <w:rFonts w:ascii="Times New Roman" w:eastAsia="Calibri" w:hAnsi="Times New Roman" w:cs="Times New Roman"/>
        </w:rPr>
        <w:t>c</w:t>
      </w:r>
      <w:r w:rsidR="002F4059" w:rsidRPr="00C22CFD">
        <w:rPr>
          <w:rFonts w:ascii="Times New Roman" w:eastAsia="Calibri" w:hAnsi="Times New Roman" w:cs="Times New Roman"/>
        </w:rPr>
        <w:t>omprehensive</w:t>
      </w:r>
    </w:p>
    <w:p w14:paraId="186E7520" w14:textId="42255916" w:rsidR="0029583E" w:rsidRPr="00FD1D12" w:rsidRDefault="008773C0" w:rsidP="0029583E">
      <w:pPr>
        <w:adjustRightInd w:val="0"/>
        <w:snapToGrid w:val="0"/>
        <w:rPr>
          <w:rFonts w:ascii="Times New Roman" w:hAnsi="Times New Roman" w:cs="Times New Roman"/>
          <w:i/>
        </w:rPr>
      </w:pPr>
      <w:r w:rsidRPr="00C22CFD">
        <w:rPr>
          <w:rFonts w:ascii="Times New Roman" w:eastAsia="Calibri" w:hAnsi="Times New Roman" w:cs="Times New Roman"/>
          <w:i/>
        </w:rPr>
        <w:t>Learning objective</w:t>
      </w:r>
      <w:r w:rsidR="00B13F08" w:rsidRPr="00C22CFD">
        <w:rPr>
          <w:rFonts w:ascii="Times New Roman" w:eastAsia="Calibri" w:hAnsi="Times New Roman" w:cs="Times New Roman"/>
          <w:i/>
        </w:rPr>
        <w:t xml:space="preserve"> 1.</w:t>
      </w:r>
      <w:r w:rsidR="0029583E" w:rsidRPr="00C94C9A">
        <w:rPr>
          <w:rFonts w:ascii="Times New Roman" w:eastAsia="Calibri" w:hAnsi="Times New Roman" w:cs="Times New Roman"/>
          <w:i/>
        </w:rPr>
        <w:t xml:space="preserve">2 ~ </w:t>
      </w:r>
      <w:r w:rsidR="0029583E" w:rsidRPr="00FD1D12">
        <w:rPr>
          <w:rFonts w:ascii="Times New Roman" w:hAnsi="Times New Roman" w:cs="Times New Roman"/>
          <w:i/>
        </w:rPr>
        <w:t>Outline the importance of accounting and its role in decision making by various users</w:t>
      </w:r>
    </w:p>
    <w:p w14:paraId="772E1548" w14:textId="75DB569A" w:rsidR="00B13F08" w:rsidRPr="00C22CFD" w:rsidRDefault="00B13F08" w:rsidP="0018587C">
      <w:pPr>
        <w:rPr>
          <w:rFonts w:ascii="Times New Roman" w:eastAsia="Calibri" w:hAnsi="Times New Roman" w:cs="Times New Roman"/>
          <w:i/>
        </w:rPr>
      </w:pPr>
    </w:p>
    <w:p w14:paraId="3DF355EE" w14:textId="77777777" w:rsidR="00B13F08" w:rsidRPr="00C94C9A" w:rsidRDefault="00B13F08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/>
          <w:highlight w:val="yellow"/>
        </w:rPr>
      </w:pPr>
    </w:p>
    <w:p w14:paraId="376CFA5B" w14:textId="77777777" w:rsidR="00F01004" w:rsidRPr="00C94C9A" w:rsidRDefault="00F01004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C94C9A">
        <w:rPr>
          <w:rFonts w:ascii="Times New Roman" w:eastAsia="Calibri" w:hAnsi="Times New Roman" w:cs="Times New Roman"/>
        </w:rPr>
        <w:t xml:space="preserve">The financial reports that meet the information needs of a range of users unable to demand accounting information are called ____________ purpose financial statements. </w:t>
      </w:r>
    </w:p>
    <w:p w14:paraId="6ACD4694" w14:textId="77777777" w:rsidR="00F01004" w:rsidRPr="00C94C9A" w:rsidRDefault="00F01004" w:rsidP="00F01004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60198D94" w14:textId="77777777" w:rsidR="00F01004" w:rsidRPr="00C94C9A" w:rsidRDefault="00F01004" w:rsidP="00F01004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94C9A">
        <w:rPr>
          <w:rFonts w:ascii="Times New Roman" w:eastAsia="Calibri" w:hAnsi="Times New Roman" w:cs="Times New Roman"/>
        </w:rPr>
        <w:t xml:space="preserve">a. general </w:t>
      </w:r>
    </w:p>
    <w:p w14:paraId="26144030" w14:textId="2DD77F1B" w:rsidR="00F01004" w:rsidRPr="00C94C9A" w:rsidRDefault="008773C0" w:rsidP="00F01004">
      <w:pPr>
        <w:rPr>
          <w:rFonts w:ascii="Times New Roman" w:eastAsia="Calibri" w:hAnsi="Times New Roman" w:cs="Times New Roman"/>
          <w:i/>
        </w:rPr>
      </w:pPr>
      <w:r w:rsidRPr="00FD1D12">
        <w:rPr>
          <w:rFonts w:ascii="Times New Roman" w:eastAsia="Calibri" w:hAnsi="Times New Roman" w:cs="Times New Roman"/>
          <w:i/>
        </w:rPr>
        <w:t>Learning objective</w:t>
      </w:r>
      <w:r w:rsidR="00F01004" w:rsidRPr="00C94C9A">
        <w:rPr>
          <w:rFonts w:ascii="Times New Roman" w:eastAsia="Calibri" w:hAnsi="Times New Roman" w:cs="Times New Roman"/>
          <w:i/>
        </w:rPr>
        <w:t xml:space="preserve"> 1.3</w:t>
      </w:r>
      <w:r w:rsidR="00F01004" w:rsidRPr="00FD1D12">
        <w:rPr>
          <w:rFonts w:ascii="Times New Roman" w:eastAsia="Calibri" w:hAnsi="Times New Roman" w:cs="Times New Roman"/>
          <w:i/>
        </w:rPr>
        <w:t xml:space="preserve"> </w:t>
      </w:r>
      <w:r w:rsidR="00F01004" w:rsidRPr="00FD1D12">
        <w:rPr>
          <w:rFonts w:ascii="Times New Roman" w:hAnsi="Times New Roman" w:cs="Times New Roman"/>
          <w:i/>
        </w:rPr>
        <w:t>~</w:t>
      </w:r>
      <w:r w:rsidR="00F01004" w:rsidRPr="00C94C9A">
        <w:rPr>
          <w:rFonts w:ascii="Times New Roman" w:eastAsia="Calibri" w:hAnsi="Times New Roman" w:cs="Times New Roman"/>
          <w:i/>
        </w:rPr>
        <w:t xml:space="preserve"> Explain the differences between financial accounting and management accounting</w:t>
      </w:r>
    </w:p>
    <w:p w14:paraId="06658C57" w14:textId="358333B3" w:rsidR="00F01004" w:rsidRPr="00FD1D12" w:rsidRDefault="00F01004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/>
          <w:highlight w:val="yellow"/>
        </w:rPr>
      </w:pPr>
    </w:p>
    <w:p w14:paraId="05632064" w14:textId="77777777" w:rsidR="00F01004" w:rsidRPr="00C22CFD" w:rsidRDefault="00F01004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/>
          <w:highlight w:val="yellow"/>
        </w:rPr>
      </w:pPr>
    </w:p>
    <w:p w14:paraId="093F1230" w14:textId="77777777" w:rsidR="00F01004" w:rsidRPr="00C22CFD" w:rsidRDefault="00F01004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Accounting reports that do not cater to the general needs common to most users are known as ____________________ purpose financial reports. </w:t>
      </w:r>
    </w:p>
    <w:p w14:paraId="53A9641F" w14:textId="77777777" w:rsidR="00F01004" w:rsidRPr="00C22CFD" w:rsidRDefault="00F01004" w:rsidP="00F01004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2472EB4E" w14:textId="77777777" w:rsidR="00F01004" w:rsidRPr="00C22CFD" w:rsidRDefault="00F01004" w:rsidP="00F01004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a. special </w:t>
      </w:r>
    </w:p>
    <w:p w14:paraId="67B9D458" w14:textId="53C83C66" w:rsidR="00F01004" w:rsidRPr="00C05FFB" w:rsidRDefault="008773C0" w:rsidP="00C05FFB">
      <w:pPr>
        <w:rPr>
          <w:rFonts w:ascii="Times New Roman" w:eastAsia="Calibri" w:hAnsi="Times New Roman" w:cs="Times New Roman"/>
          <w:i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F01004" w:rsidRPr="00C22CFD">
        <w:rPr>
          <w:rFonts w:ascii="Times New Roman" w:hAnsi="Times New Roman" w:cs="Times New Roman"/>
          <w:i/>
        </w:rPr>
        <w:t xml:space="preserve"> 1.3 ~ </w:t>
      </w:r>
      <w:r w:rsidR="00F01004" w:rsidRPr="00C22CFD">
        <w:rPr>
          <w:rFonts w:ascii="Times New Roman" w:eastAsia="Calibri" w:hAnsi="Times New Roman" w:cs="Times New Roman"/>
          <w:i/>
        </w:rPr>
        <w:t>Explain the differences between financial accounting and management accounting</w:t>
      </w:r>
    </w:p>
    <w:p w14:paraId="5EFC2456" w14:textId="77777777" w:rsidR="00F01004" w:rsidRPr="00C22CFD" w:rsidRDefault="00F01004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/>
        </w:rPr>
      </w:pPr>
    </w:p>
    <w:p w14:paraId="228BCE85" w14:textId="77777777" w:rsidR="00C05FFB" w:rsidRDefault="00C05FF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6333573F" w14:textId="3F75BACB" w:rsidR="00CF6CC3" w:rsidRPr="00C22CFD" w:rsidRDefault="00CF6CC3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lastRenderedPageBreak/>
        <w:t>A business plan can also be referred to as a</w:t>
      </w:r>
      <w:r w:rsidR="00571C6A" w:rsidRPr="00C22CFD">
        <w:rPr>
          <w:rFonts w:ascii="Times New Roman" w:eastAsia="Calibri" w:hAnsi="Times New Roman" w:cs="Times New Roman"/>
        </w:rPr>
        <w:t>(n)</w:t>
      </w:r>
      <w:r w:rsidRPr="00C22CFD">
        <w:rPr>
          <w:rFonts w:ascii="Times New Roman" w:eastAsia="Calibri" w:hAnsi="Times New Roman" w:cs="Times New Roman"/>
        </w:rPr>
        <w:t xml:space="preserve"> _________________________</w:t>
      </w:r>
      <w:proofErr w:type="gramStart"/>
      <w:r w:rsidRPr="00C22CFD">
        <w:rPr>
          <w:rFonts w:ascii="Times New Roman" w:eastAsia="Calibri" w:hAnsi="Times New Roman" w:cs="Times New Roman"/>
        </w:rPr>
        <w:t>_ .</w:t>
      </w:r>
      <w:proofErr w:type="gramEnd"/>
    </w:p>
    <w:p w14:paraId="43A7044C" w14:textId="77777777" w:rsidR="00CF6CC3" w:rsidRPr="00C22CFD" w:rsidRDefault="00CF6CC3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</w:rPr>
      </w:pPr>
    </w:p>
    <w:p w14:paraId="795CAD79" w14:textId="77777777" w:rsidR="00CF6CC3" w:rsidRPr="00C22CFD" w:rsidRDefault="00CF6CC3" w:rsidP="00CF6CC3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>a. blueprint</w:t>
      </w:r>
    </w:p>
    <w:p w14:paraId="7378014D" w14:textId="454BD2E1" w:rsidR="00CF6CC3" w:rsidRPr="00C22CFD" w:rsidRDefault="008773C0" w:rsidP="00DC0BE7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  <w:i/>
        </w:rPr>
        <w:t>Learning objective</w:t>
      </w:r>
      <w:r w:rsidR="0029583E" w:rsidRPr="00C94C9A">
        <w:rPr>
          <w:rFonts w:ascii="Times New Roman" w:eastAsia="Calibri" w:hAnsi="Times New Roman" w:cs="Times New Roman"/>
          <w:i/>
        </w:rPr>
        <w:t xml:space="preserve"> </w:t>
      </w:r>
      <w:r w:rsidR="00CF6CC3" w:rsidRPr="00FD1D12">
        <w:rPr>
          <w:rFonts w:ascii="Times New Roman" w:eastAsia="Calibri" w:hAnsi="Times New Roman" w:cs="Times New Roman"/>
          <w:i/>
        </w:rPr>
        <w:t>1.4</w:t>
      </w:r>
      <w:r w:rsidR="0029583E" w:rsidRPr="00C94C9A">
        <w:rPr>
          <w:rFonts w:ascii="Times New Roman" w:eastAsia="Calibri" w:hAnsi="Times New Roman" w:cs="Times New Roman"/>
          <w:i/>
        </w:rPr>
        <w:t xml:space="preserve"> ~</w:t>
      </w:r>
      <w:r w:rsidR="00CF6CC3" w:rsidRPr="00FD1D12">
        <w:rPr>
          <w:rFonts w:ascii="Times New Roman" w:eastAsia="Calibri" w:hAnsi="Times New Roman" w:cs="Times New Roman"/>
          <w:i/>
        </w:rPr>
        <w:t xml:space="preserve"> Explain the role of accounting information in the business planning process</w:t>
      </w:r>
    </w:p>
    <w:p w14:paraId="5DD6DB09" w14:textId="77777777" w:rsidR="00CF6CC3" w:rsidRPr="00C94C9A" w:rsidRDefault="00CF6CC3" w:rsidP="00DC0BE7">
      <w:pPr>
        <w:autoSpaceDE w:val="0"/>
        <w:autoSpaceDN w:val="0"/>
        <w:adjustRightInd w:val="0"/>
        <w:rPr>
          <w:rFonts w:ascii="Times New Roman" w:eastAsia="Calibri" w:hAnsi="Times New Roman" w:cs="Times New Roman"/>
          <w:highlight w:val="yellow"/>
        </w:rPr>
      </w:pPr>
    </w:p>
    <w:p w14:paraId="169DD00C" w14:textId="77777777" w:rsidR="00157927" w:rsidRPr="00C94C9A" w:rsidRDefault="00157927" w:rsidP="00DC0BE7">
      <w:pPr>
        <w:autoSpaceDE w:val="0"/>
        <w:autoSpaceDN w:val="0"/>
        <w:adjustRightInd w:val="0"/>
        <w:rPr>
          <w:rFonts w:ascii="Times New Roman" w:eastAsia="Calibri" w:hAnsi="Times New Roman" w:cs="Times New Roman"/>
          <w:highlight w:val="yellow"/>
        </w:rPr>
      </w:pPr>
    </w:p>
    <w:p w14:paraId="3F4325CA" w14:textId="77777777" w:rsidR="00CF6CC3" w:rsidRPr="00C22CFD" w:rsidRDefault="00634433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FD1D12">
        <w:rPr>
          <w:rFonts w:ascii="Times New Roman" w:eastAsia="Calibri" w:hAnsi="Times New Roman" w:cs="Times New Roman"/>
        </w:rPr>
        <w:t xml:space="preserve">Accounting information </w:t>
      </w:r>
      <w:proofErr w:type="spellStart"/>
      <w:r w:rsidRPr="00FD1D12">
        <w:rPr>
          <w:rFonts w:ascii="Times New Roman" w:eastAsia="Calibri" w:hAnsi="Times New Roman" w:cs="Times New Roman"/>
        </w:rPr>
        <w:t>provides</w:t>
      </w:r>
      <w:proofErr w:type="spellEnd"/>
      <w:r w:rsidRPr="00FD1D12">
        <w:rPr>
          <w:rFonts w:ascii="Times New Roman" w:eastAsia="Calibri" w:hAnsi="Times New Roman" w:cs="Times New Roman"/>
        </w:rPr>
        <w:t xml:space="preserve"> _______________________ with the tools necessary to evaluate the business plan.</w:t>
      </w:r>
    </w:p>
    <w:p w14:paraId="0E0D9086" w14:textId="77777777" w:rsidR="00634433" w:rsidRPr="00C22CFD" w:rsidRDefault="00634433" w:rsidP="00DC0BE7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396E2BDD" w14:textId="77777777" w:rsidR="00634433" w:rsidRPr="00C22CFD" w:rsidRDefault="00634433" w:rsidP="00634433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>a. management</w:t>
      </w:r>
    </w:p>
    <w:p w14:paraId="52958631" w14:textId="08E5E552" w:rsidR="00634433" w:rsidRPr="00C22CFD" w:rsidRDefault="008773C0" w:rsidP="00634433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  <w:i/>
        </w:rPr>
        <w:t>Learning objective</w:t>
      </w:r>
      <w:r w:rsidR="0029583E" w:rsidRPr="00C22CFD">
        <w:rPr>
          <w:rFonts w:ascii="Times New Roman" w:eastAsia="Calibri" w:hAnsi="Times New Roman" w:cs="Times New Roman"/>
          <w:i/>
        </w:rPr>
        <w:t xml:space="preserve"> </w:t>
      </w:r>
      <w:r w:rsidR="00634433" w:rsidRPr="00C22CFD">
        <w:rPr>
          <w:rFonts w:ascii="Times New Roman" w:eastAsia="Calibri" w:hAnsi="Times New Roman" w:cs="Times New Roman"/>
          <w:i/>
        </w:rPr>
        <w:t xml:space="preserve">1.4 </w:t>
      </w:r>
      <w:r w:rsidR="0029583E" w:rsidRPr="00C22CFD">
        <w:rPr>
          <w:rFonts w:ascii="Times New Roman" w:eastAsia="Calibri" w:hAnsi="Times New Roman" w:cs="Times New Roman"/>
          <w:i/>
        </w:rPr>
        <w:t xml:space="preserve">~ </w:t>
      </w:r>
      <w:r w:rsidR="00634433" w:rsidRPr="00C22CFD">
        <w:rPr>
          <w:rFonts w:ascii="Times New Roman" w:eastAsia="Calibri" w:hAnsi="Times New Roman" w:cs="Times New Roman"/>
          <w:i/>
        </w:rPr>
        <w:t>Explain the role of accounting information in the business planning process</w:t>
      </w:r>
    </w:p>
    <w:p w14:paraId="4D49D586" w14:textId="77777777" w:rsidR="00634433" w:rsidRPr="00C94C9A" w:rsidRDefault="00634433" w:rsidP="00DC0BE7">
      <w:pPr>
        <w:autoSpaceDE w:val="0"/>
        <w:autoSpaceDN w:val="0"/>
        <w:adjustRightInd w:val="0"/>
        <w:rPr>
          <w:rFonts w:ascii="Times New Roman" w:eastAsia="Calibri" w:hAnsi="Times New Roman" w:cs="Times New Roman"/>
          <w:highlight w:val="yellow"/>
        </w:rPr>
      </w:pPr>
    </w:p>
    <w:p w14:paraId="772B6166" w14:textId="769B3D9F" w:rsidR="00DC0BE7" w:rsidRPr="00C94C9A" w:rsidRDefault="00DC0BE7">
      <w:pPr>
        <w:rPr>
          <w:rFonts w:ascii="Times New Roman" w:eastAsia="Calibri" w:hAnsi="Times New Roman" w:cs="Times New Roman"/>
          <w:highlight w:val="yellow"/>
        </w:rPr>
      </w:pPr>
    </w:p>
    <w:p w14:paraId="56446E6E" w14:textId="3C97FDDD" w:rsidR="00B13F08" w:rsidRPr="00C22CFD" w:rsidRDefault="00F4013B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FD1D12">
        <w:rPr>
          <w:rFonts w:ascii="Times New Roman" w:eastAsia="Calibri" w:hAnsi="Times New Roman" w:cs="Times New Roman"/>
        </w:rPr>
        <w:t>The global accounting standards that are being followed by m</w:t>
      </w:r>
      <w:r w:rsidR="00B13F08" w:rsidRPr="00FD1D12">
        <w:rPr>
          <w:rFonts w:ascii="Times New Roman" w:eastAsia="Calibri" w:hAnsi="Times New Roman" w:cs="Times New Roman"/>
        </w:rPr>
        <w:t>ore than 1</w:t>
      </w:r>
      <w:r w:rsidR="0029583E" w:rsidRPr="00C22CFD">
        <w:rPr>
          <w:rFonts w:ascii="Times New Roman" w:eastAsia="Calibri" w:hAnsi="Times New Roman" w:cs="Times New Roman"/>
        </w:rPr>
        <w:t>6</w:t>
      </w:r>
      <w:r w:rsidR="00B13F08" w:rsidRPr="00C22CFD">
        <w:rPr>
          <w:rFonts w:ascii="Times New Roman" w:eastAsia="Calibri" w:hAnsi="Times New Roman" w:cs="Times New Roman"/>
        </w:rPr>
        <w:t>0 countries worldwide</w:t>
      </w:r>
      <w:r w:rsidRPr="00C22CFD">
        <w:rPr>
          <w:rFonts w:ascii="Times New Roman" w:eastAsia="Calibri" w:hAnsi="Times New Roman" w:cs="Times New Roman"/>
        </w:rPr>
        <w:t xml:space="preserve"> to</w:t>
      </w:r>
      <w:r w:rsidR="00B13F08" w:rsidRPr="00C22CFD">
        <w:rPr>
          <w:rFonts w:ascii="Times New Roman" w:eastAsia="Calibri" w:hAnsi="Times New Roman" w:cs="Times New Roman"/>
        </w:rPr>
        <w:t xml:space="preserve"> prepare their financial statements </w:t>
      </w:r>
      <w:r w:rsidRPr="00C22CFD">
        <w:rPr>
          <w:rFonts w:ascii="Times New Roman" w:eastAsia="Calibri" w:hAnsi="Times New Roman" w:cs="Times New Roman"/>
        </w:rPr>
        <w:t>are</w:t>
      </w:r>
      <w:r w:rsidR="00B13F08" w:rsidRPr="00C22CFD">
        <w:rPr>
          <w:rFonts w:ascii="Times New Roman" w:eastAsia="Calibri" w:hAnsi="Times New Roman" w:cs="Times New Roman"/>
        </w:rPr>
        <w:t xml:space="preserve"> known as ___________________</w:t>
      </w:r>
      <w:r w:rsidR="00621A48" w:rsidRPr="00C22CFD">
        <w:rPr>
          <w:rFonts w:ascii="Times New Roman" w:eastAsia="Calibri" w:hAnsi="Times New Roman" w:cs="Times New Roman"/>
        </w:rPr>
        <w:t>.</w:t>
      </w:r>
    </w:p>
    <w:p w14:paraId="1A4D4CDA" w14:textId="77777777" w:rsidR="00C60E0A" w:rsidRPr="00C22CFD" w:rsidRDefault="00C60E0A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228A0756" w14:textId="2DF2DFED" w:rsidR="00B13F08" w:rsidRPr="00C22CFD" w:rsidRDefault="0067228D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a. </w:t>
      </w:r>
      <w:r w:rsidR="00B13F08" w:rsidRPr="00C22CFD">
        <w:rPr>
          <w:rFonts w:ascii="Times New Roman" w:eastAsia="Calibri" w:hAnsi="Times New Roman" w:cs="Times New Roman"/>
        </w:rPr>
        <w:t>International Financ</w:t>
      </w:r>
      <w:r w:rsidR="00621A48" w:rsidRPr="00C22CFD">
        <w:rPr>
          <w:rFonts w:ascii="Times New Roman" w:eastAsia="Calibri" w:hAnsi="Times New Roman" w:cs="Times New Roman"/>
        </w:rPr>
        <w:t>ial Reporting Standards</w:t>
      </w:r>
    </w:p>
    <w:p w14:paraId="2448344D" w14:textId="59855C5D" w:rsidR="00B13F08" w:rsidRPr="00FD1D12" w:rsidRDefault="008773C0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</w:rPr>
      </w:pPr>
      <w:r w:rsidRPr="00C22CFD">
        <w:rPr>
          <w:rFonts w:ascii="Times New Roman" w:eastAsia="Calibri" w:hAnsi="Times New Roman" w:cs="Times New Roman"/>
          <w:i/>
        </w:rPr>
        <w:t>Learning objective</w:t>
      </w:r>
      <w:r w:rsidR="00B13F08" w:rsidRPr="00C22CFD">
        <w:rPr>
          <w:rFonts w:ascii="Times New Roman" w:eastAsia="Calibri" w:hAnsi="Times New Roman" w:cs="Times New Roman"/>
          <w:i/>
        </w:rPr>
        <w:t xml:space="preserve"> </w:t>
      </w:r>
      <w:r w:rsidR="00C20D88" w:rsidRPr="00C22CFD">
        <w:rPr>
          <w:rFonts w:ascii="Times New Roman" w:eastAsia="Calibri" w:hAnsi="Times New Roman" w:cs="Times New Roman"/>
          <w:i/>
        </w:rPr>
        <w:t>1.5</w:t>
      </w:r>
      <w:r w:rsidR="00B13F08" w:rsidRPr="00C22CFD">
        <w:rPr>
          <w:rFonts w:ascii="Times New Roman" w:eastAsia="Calibri" w:hAnsi="Times New Roman" w:cs="Times New Roman"/>
          <w:i/>
        </w:rPr>
        <w:t xml:space="preserve"> </w:t>
      </w:r>
      <w:r w:rsidR="0029583E" w:rsidRPr="00C22CFD">
        <w:rPr>
          <w:rFonts w:ascii="Times New Roman" w:eastAsia="Calibri" w:hAnsi="Times New Roman" w:cs="Times New Roman"/>
          <w:i/>
        </w:rPr>
        <w:t xml:space="preserve">~ </w:t>
      </w:r>
      <w:r w:rsidR="004D40F8" w:rsidRPr="00C22CFD">
        <w:rPr>
          <w:rFonts w:ascii="Times New Roman" w:eastAsia="Calibri" w:hAnsi="Times New Roman" w:cs="Times New Roman"/>
          <w:i/>
        </w:rPr>
        <w:t>Discuss the g</w:t>
      </w:r>
      <w:r w:rsidR="00B13F08" w:rsidRPr="00C22CFD">
        <w:rPr>
          <w:rFonts w:ascii="Times New Roman" w:eastAsia="Calibri" w:hAnsi="Times New Roman" w:cs="Times New Roman"/>
          <w:i/>
        </w:rPr>
        <w:t xml:space="preserve">lobalisation of </w:t>
      </w:r>
      <w:r w:rsidR="004D40F8" w:rsidRPr="00C22CFD">
        <w:rPr>
          <w:rFonts w:ascii="Times New Roman" w:eastAsia="Calibri" w:hAnsi="Times New Roman" w:cs="Times New Roman"/>
          <w:i/>
        </w:rPr>
        <w:t>financial reporting</w:t>
      </w:r>
      <w:r w:rsidR="00B13F08" w:rsidRPr="00C22CFD">
        <w:rPr>
          <w:rFonts w:ascii="Times New Roman" w:eastAsia="Calibri" w:hAnsi="Times New Roman" w:cs="Times New Roman"/>
          <w:i/>
        </w:rPr>
        <w:t xml:space="preserve"> </w:t>
      </w:r>
    </w:p>
    <w:p w14:paraId="010B4172" w14:textId="77777777" w:rsidR="00B13F08" w:rsidRPr="00C94C9A" w:rsidRDefault="00B13F08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Cs/>
          <w:highlight w:val="yellow"/>
        </w:rPr>
      </w:pPr>
    </w:p>
    <w:p w14:paraId="27DA733B" w14:textId="77777777" w:rsidR="0031083C" w:rsidRPr="00C94C9A" w:rsidRDefault="0031083C" w:rsidP="0018587C">
      <w:pPr>
        <w:autoSpaceDE w:val="0"/>
        <w:autoSpaceDN w:val="0"/>
        <w:adjustRightInd w:val="0"/>
        <w:ind w:left="720" w:hanging="720"/>
        <w:rPr>
          <w:rFonts w:ascii="Times New Roman" w:eastAsia="Calibri" w:hAnsi="Times New Roman" w:cs="Times New Roman"/>
          <w:iCs/>
        </w:rPr>
      </w:pPr>
    </w:p>
    <w:p w14:paraId="0283567C" w14:textId="600EFCC8" w:rsidR="00B13F08" w:rsidRPr="00C22CFD" w:rsidRDefault="00B13F08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FD1D12">
        <w:rPr>
          <w:rFonts w:ascii="Times New Roman" w:eastAsia="Calibri" w:hAnsi="Times New Roman" w:cs="Times New Roman"/>
        </w:rPr>
        <w:t>_________________</w:t>
      </w:r>
      <w:r w:rsidR="00E16041" w:rsidRPr="00C22CFD">
        <w:rPr>
          <w:rFonts w:ascii="Times New Roman" w:eastAsia="Calibri" w:hAnsi="Times New Roman" w:cs="Times New Roman"/>
        </w:rPr>
        <w:t xml:space="preserve"> </w:t>
      </w:r>
      <w:r w:rsidR="00E16041" w:rsidRPr="00973B21">
        <w:rPr>
          <w:rFonts w:ascii="Times New Roman" w:eastAsia="Calibri" w:hAnsi="Times New Roman" w:cs="Times New Roman"/>
        </w:rPr>
        <w:t>technology</w:t>
      </w:r>
      <w:r w:rsidR="00E16041" w:rsidRPr="00C22CFD">
        <w:rPr>
          <w:rFonts w:ascii="Times New Roman" w:hAnsi="Times New Roman" w:cs="Times New Roman"/>
          <w:lang w:val="en"/>
        </w:rPr>
        <w:t xml:space="preserve"> supports cryptocurrencies such as Bitcoin.</w:t>
      </w:r>
    </w:p>
    <w:p w14:paraId="03998CEF" w14:textId="77777777" w:rsidR="00C60E0A" w:rsidRPr="00C22CFD" w:rsidRDefault="00C60E0A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34C0594C" w14:textId="3A0479B2" w:rsidR="00B13F08" w:rsidRPr="00C94C9A" w:rsidRDefault="00E16041" w:rsidP="00E16041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a. </w:t>
      </w:r>
      <w:r w:rsidRPr="00C94C9A">
        <w:rPr>
          <w:rFonts w:ascii="Times New Roman" w:eastAsia="Calibri" w:hAnsi="Times New Roman" w:cs="Times New Roman"/>
        </w:rPr>
        <w:t>Blockchain</w:t>
      </w:r>
      <w:r w:rsidR="00B13F08" w:rsidRPr="00C94C9A">
        <w:rPr>
          <w:rFonts w:ascii="Times New Roman" w:eastAsia="Calibri" w:hAnsi="Times New Roman" w:cs="Times New Roman"/>
        </w:rPr>
        <w:t xml:space="preserve"> </w:t>
      </w:r>
    </w:p>
    <w:p w14:paraId="522E8EBB" w14:textId="46B8DF83" w:rsidR="00B13F08" w:rsidRPr="00C94C9A" w:rsidRDefault="008773C0" w:rsidP="0018587C">
      <w:pPr>
        <w:rPr>
          <w:rFonts w:ascii="Times New Roman" w:eastAsia="Calibri" w:hAnsi="Times New Roman" w:cs="Times New Roman"/>
          <w:i/>
          <w:highlight w:val="yellow"/>
        </w:rPr>
      </w:pPr>
      <w:r w:rsidRPr="00FD1D12">
        <w:rPr>
          <w:rFonts w:ascii="Times New Roman" w:hAnsi="Times New Roman" w:cs="Times New Roman"/>
          <w:i/>
        </w:rPr>
        <w:t>Learning objective</w:t>
      </w:r>
      <w:r w:rsidR="00563B53" w:rsidRPr="00FD1D12">
        <w:rPr>
          <w:rFonts w:ascii="Times New Roman" w:hAnsi="Times New Roman" w:cs="Times New Roman"/>
          <w:i/>
        </w:rPr>
        <w:t xml:space="preserve"> 1.6 ~ </w:t>
      </w:r>
      <w:r w:rsidR="00563B53" w:rsidRPr="00C22CFD">
        <w:rPr>
          <w:rFonts w:ascii="Times New Roman" w:hAnsi="Times New Roman" w:cs="Times New Roman"/>
          <w:i/>
          <w:iCs/>
        </w:rPr>
        <w:t>Explain what is meant by digital disruption and how new technology is influencing the profession</w:t>
      </w:r>
      <w:r w:rsidR="00563B53" w:rsidRPr="00C22CFD" w:rsidDel="000B3E52">
        <w:rPr>
          <w:rFonts w:ascii="Times New Roman" w:hAnsi="Times New Roman" w:cs="Times New Roman"/>
          <w:i/>
          <w:iCs/>
        </w:rPr>
        <w:t xml:space="preserve"> </w:t>
      </w:r>
    </w:p>
    <w:p w14:paraId="5F2671E0" w14:textId="3414D032" w:rsidR="009A3E65" w:rsidRPr="00FD1D12" w:rsidRDefault="009A3E65" w:rsidP="0018587C">
      <w:pPr>
        <w:rPr>
          <w:rFonts w:ascii="Times New Roman" w:eastAsia="Calibri" w:hAnsi="Times New Roman" w:cs="Times New Roman"/>
          <w:i/>
          <w:highlight w:val="yellow"/>
        </w:rPr>
      </w:pPr>
    </w:p>
    <w:p w14:paraId="1D83CE61" w14:textId="77777777" w:rsidR="0029583E" w:rsidRPr="00C94C9A" w:rsidRDefault="0029583E" w:rsidP="0018587C">
      <w:pPr>
        <w:rPr>
          <w:rFonts w:ascii="Times New Roman" w:eastAsia="Calibri" w:hAnsi="Times New Roman" w:cs="Times New Roman"/>
          <w:i/>
          <w:highlight w:val="yellow"/>
        </w:rPr>
      </w:pPr>
    </w:p>
    <w:p w14:paraId="2EBCB9A3" w14:textId="2B61D953" w:rsidR="00C60E0A" w:rsidRPr="00C22CFD" w:rsidRDefault="00E16041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C22CFD">
        <w:rPr>
          <w:rFonts w:ascii="Times New Roman" w:hAnsi="Times New Roman" w:cs="Times New Roman"/>
          <w:lang w:val="en"/>
        </w:rPr>
        <w:t xml:space="preserve">Fintech </w:t>
      </w:r>
      <w:r w:rsidRPr="00973B21">
        <w:rPr>
          <w:rFonts w:ascii="Times New Roman" w:eastAsia="Calibri" w:hAnsi="Times New Roman" w:cs="Times New Roman"/>
        </w:rPr>
        <w:t>companies</w:t>
      </w:r>
      <w:r w:rsidRPr="00C22CFD">
        <w:rPr>
          <w:rFonts w:ascii="Times New Roman" w:hAnsi="Times New Roman" w:cs="Times New Roman"/>
          <w:lang w:val="en"/>
        </w:rPr>
        <w:t xml:space="preserve"> include many aspects of </w:t>
      </w:r>
      <w:r w:rsidRPr="00C22CFD">
        <w:rPr>
          <w:rFonts w:ascii="Times New Roman" w:eastAsia="Calibri" w:hAnsi="Times New Roman" w:cs="Times New Roman"/>
        </w:rPr>
        <w:t>_________________</w:t>
      </w:r>
      <w:r w:rsidRPr="00C22CFD">
        <w:rPr>
          <w:rFonts w:ascii="Times New Roman" w:hAnsi="Times New Roman" w:cs="Times New Roman"/>
          <w:lang w:val="en"/>
        </w:rPr>
        <w:t xml:space="preserve"> </w:t>
      </w:r>
      <w:r w:rsidR="00571C6A" w:rsidRPr="00C22CFD">
        <w:rPr>
          <w:rFonts w:ascii="Times New Roman" w:hAnsi="Times New Roman" w:cs="Times New Roman"/>
          <w:lang w:val="en"/>
        </w:rPr>
        <w:t>(</w:t>
      </w:r>
      <w:r w:rsidRPr="00C22CFD">
        <w:rPr>
          <w:rFonts w:ascii="Times New Roman" w:hAnsi="Times New Roman" w:cs="Times New Roman"/>
          <w:lang w:val="en"/>
        </w:rPr>
        <w:t>e.g. borrowing money, foreign currency, e-commerce, government payments</w:t>
      </w:r>
      <w:r w:rsidR="00571C6A" w:rsidRPr="00C22CFD">
        <w:rPr>
          <w:rFonts w:ascii="Times New Roman" w:hAnsi="Times New Roman" w:cs="Times New Roman"/>
          <w:lang w:val="en"/>
        </w:rPr>
        <w:t>)</w:t>
      </w:r>
      <w:r w:rsidRPr="00C22CFD">
        <w:rPr>
          <w:rFonts w:ascii="Times New Roman" w:hAnsi="Times New Roman" w:cs="Times New Roman"/>
          <w:lang w:val="en"/>
        </w:rPr>
        <w:t xml:space="preserve"> and the growth of this sector is impacting on accounting systems and processes. </w:t>
      </w:r>
    </w:p>
    <w:p w14:paraId="04C1799F" w14:textId="77777777" w:rsidR="0029583E" w:rsidRPr="00C94C9A" w:rsidRDefault="0029583E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192A66A1" w14:textId="1AC5DDE8" w:rsidR="00B13F08" w:rsidRPr="00C94C9A" w:rsidRDefault="00B13F08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highlight w:val="yellow"/>
        </w:rPr>
      </w:pPr>
      <w:r w:rsidRPr="00FD1D12">
        <w:rPr>
          <w:rFonts w:ascii="Times New Roman" w:eastAsia="Calibri" w:hAnsi="Times New Roman" w:cs="Times New Roman"/>
        </w:rPr>
        <w:t xml:space="preserve">a. </w:t>
      </w:r>
      <w:r w:rsidR="00E16041" w:rsidRPr="00FD1D12">
        <w:rPr>
          <w:rFonts w:ascii="Times New Roman" w:eastAsia="Calibri" w:hAnsi="Times New Roman" w:cs="Times New Roman"/>
        </w:rPr>
        <w:t>finance</w:t>
      </w:r>
    </w:p>
    <w:p w14:paraId="3489E7F1" w14:textId="33DEBBF6" w:rsidR="00F01004" w:rsidRPr="00C22CFD" w:rsidRDefault="008773C0" w:rsidP="00F01004">
      <w:pPr>
        <w:adjustRightInd w:val="0"/>
        <w:snapToGrid w:val="0"/>
        <w:rPr>
          <w:rFonts w:ascii="Times New Roman" w:hAnsi="Times New Roman" w:cs="Times New Roman"/>
          <w:i/>
          <w:iCs/>
        </w:rPr>
      </w:pPr>
      <w:r w:rsidRPr="00FD1D12">
        <w:rPr>
          <w:rFonts w:ascii="Times New Roman" w:hAnsi="Times New Roman" w:cs="Times New Roman"/>
          <w:i/>
        </w:rPr>
        <w:t>Learning objective</w:t>
      </w:r>
      <w:r w:rsidR="00F01004" w:rsidRPr="00FD1D12">
        <w:rPr>
          <w:rFonts w:ascii="Times New Roman" w:hAnsi="Times New Roman" w:cs="Times New Roman"/>
          <w:i/>
        </w:rPr>
        <w:t xml:space="preserve"> 1.6 ~ </w:t>
      </w:r>
      <w:r w:rsidR="00F01004" w:rsidRPr="00C22CFD">
        <w:rPr>
          <w:rFonts w:ascii="Times New Roman" w:hAnsi="Times New Roman" w:cs="Times New Roman"/>
          <w:i/>
          <w:iCs/>
        </w:rPr>
        <w:t>Explain what is meant by digital disruption and how new technology is influencing the profession</w:t>
      </w:r>
      <w:r w:rsidR="00F01004" w:rsidRPr="00C22CFD" w:rsidDel="000B3E52">
        <w:rPr>
          <w:rFonts w:ascii="Times New Roman" w:hAnsi="Times New Roman" w:cs="Times New Roman"/>
          <w:i/>
          <w:iCs/>
        </w:rPr>
        <w:t xml:space="preserve"> </w:t>
      </w:r>
    </w:p>
    <w:p w14:paraId="178DFD24" w14:textId="77777777" w:rsidR="00DC0BE7" w:rsidRPr="00C94C9A" w:rsidRDefault="00DC0BE7">
      <w:pPr>
        <w:rPr>
          <w:rFonts w:ascii="Times New Roman" w:eastAsia="Calibri" w:hAnsi="Times New Roman" w:cs="Times New Roman"/>
          <w:i/>
          <w:highlight w:val="yellow"/>
        </w:rPr>
      </w:pPr>
    </w:p>
    <w:p w14:paraId="3D34FDE2" w14:textId="77777777" w:rsidR="00345E6F" w:rsidRPr="00FD1D12" w:rsidRDefault="00345E6F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</w:rPr>
      </w:pPr>
    </w:p>
    <w:p w14:paraId="59E10A5E" w14:textId="4866425A" w:rsidR="00B13F08" w:rsidRPr="00C22CFD" w:rsidRDefault="00447666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973B21">
        <w:rPr>
          <w:rFonts w:ascii="Times New Roman" w:eastAsia="Calibri" w:hAnsi="Times New Roman" w:cs="Times New Roman"/>
        </w:rPr>
        <w:t>Sustainable</w:t>
      </w:r>
      <w:r w:rsidRPr="00C94C9A">
        <w:rPr>
          <w:rFonts w:ascii="Times New Roman" w:hAnsi="Times New Roman" w:cs="Times New Roman"/>
        </w:rPr>
        <w:t xml:space="preserve"> development is development that meets the needs of the present without compromising the ability of </w:t>
      </w:r>
      <w:r w:rsidRPr="00FD1D12">
        <w:rPr>
          <w:rFonts w:ascii="Times New Roman" w:eastAsia="Calibri" w:hAnsi="Times New Roman" w:cs="Times New Roman"/>
        </w:rPr>
        <w:t>_________________</w:t>
      </w:r>
      <w:r w:rsidRPr="00C94C9A">
        <w:rPr>
          <w:rFonts w:ascii="Times New Roman" w:hAnsi="Times New Roman" w:cs="Times New Roman"/>
        </w:rPr>
        <w:t xml:space="preserve"> generations to meet their own needs. </w:t>
      </w:r>
    </w:p>
    <w:p w14:paraId="2957A792" w14:textId="77777777" w:rsidR="00C60E0A" w:rsidRPr="00C22CFD" w:rsidRDefault="00C60E0A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22C44357" w14:textId="6F0AA581" w:rsidR="00B13F08" w:rsidRPr="00C22CFD" w:rsidRDefault="00B13F08" w:rsidP="0018587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a.  </w:t>
      </w:r>
      <w:r w:rsidR="00447666" w:rsidRPr="00C22CFD">
        <w:rPr>
          <w:rFonts w:ascii="Times New Roman" w:eastAsia="Calibri" w:hAnsi="Times New Roman" w:cs="Times New Roman"/>
        </w:rPr>
        <w:t>future</w:t>
      </w:r>
    </w:p>
    <w:p w14:paraId="5314B57F" w14:textId="53D1F38C" w:rsidR="00B13F08" w:rsidRPr="00FD1D12" w:rsidRDefault="008773C0" w:rsidP="00C94C9A">
      <w:pPr>
        <w:rPr>
          <w:rFonts w:ascii="Times New Roman" w:eastAsia="Calibri" w:hAnsi="Times New Roman" w:cs="Times New Roman"/>
          <w:i/>
          <w:highlight w:val="yellow"/>
        </w:rPr>
      </w:pPr>
      <w:r w:rsidRPr="00C22CFD">
        <w:rPr>
          <w:rFonts w:ascii="Times New Roman" w:hAnsi="Times New Roman" w:cs="Times New Roman"/>
          <w:i/>
        </w:rPr>
        <w:t>Learning objective</w:t>
      </w:r>
      <w:r w:rsidR="00F01004" w:rsidRPr="00C22CFD">
        <w:rPr>
          <w:rFonts w:ascii="Times New Roman" w:hAnsi="Times New Roman" w:cs="Times New Roman"/>
          <w:i/>
        </w:rPr>
        <w:t xml:space="preserve"> 1.7 ~ D</w:t>
      </w:r>
      <w:r w:rsidR="00F01004" w:rsidRPr="00C22CFD">
        <w:rPr>
          <w:rFonts w:ascii="Times New Roman" w:hAnsi="Times New Roman" w:cs="Times New Roman"/>
          <w:i/>
          <w:iCs/>
        </w:rPr>
        <w:t xml:space="preserve">escribe business sustainability, outline its key drivers and principles and compare key theories in the </w:t>
      </w:r>
      <w:r w:rsidR="009C59E1" w:rsidRPr="00C22CFD">
        <w:rPr>
          <w:rFonts w:ascii="Times New Roman" w:hAnsi="Times New Roman" w:cs="Times New Roman"/>
          <w:i/>
          <w:iCs/>
        </w:rPr>
        <w:t>area</w:t>
      </w:r>
    </w:p>
    <w:p w14:paraId="5C83B748" w14:textId="77777777" w:rsidR="0031083C" w:rsidRPr="00FD1D12" w:rsidRDefault="0031083C" w:rsidP="0018587C">
      <w:pPr>
        <w:ind w:left="720" w:hanging="720"/>
        <w:rPr>
          <w:rFonts w:ascii="Times New Roman" w:eastAsia="Calibri" w:hAnsi="Times New Roman" w:cs="Times New Roman"/>
          <w:i/>
        </w:rPr>
      </w:pPr>
    </w:p>
    <w:p w14:paraId="0601C9DC" w14:textId="77777777" w:rsidR="007819CE" w:rsidRDefault="007819C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38E35D59" w14:textId="3BDF7113" w:rsidR="00447666" w:rsidRPr="00C94C9A" w:rsidRDefault="00447666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973B21">
        <w:rPr>
          <w:rFonts w:ascii="Times New Roman" w:eastAsia="Calibri" w:hAnsi="Times New Roman" w:cs="Times New Roman"/>
        </w:rPr>
        <w:lastRenderedPageBreak/>
        <w:t>Integrated</w:t>
      </w:r>
      <w:r w:rsidRPr="00C94C9A">
        <w:rPr>
          <w:rFonts w:ascii="Times New Roman" w:hAnsi="Times New Roman" w:cs="Times New Roman"/>
        </w:rPr>
        <w:t xml:space="preserve"> reporting (IR) refers to the integration of social, environmental</w:t>
      </w:r>
      <w:r w:rsidR="00077EDD" w:rsidRPr="00FD1D12">
        <w:rPr>
          <w:rFonts w:ascii="Times New Roman" w:hAnsi="Times New Roman" w:cs="Times New Roman"/>
        </w:rPr>
        <w:t>,</w:t>
      </w:r>
      <w:r w:rsidRPr="00C94C9A">
        <w:rPr>
          <w:rFonts w:ascii="Times New Roman" w:hAnsi="Times New Roman" w:cs="Times New Roman"/>
        </w:rPr>
        <w:t xml:space="preserve"> </w:t>
      </w:r>
      <w:r w:rsidR="00D8650A" w:rsidRPr="00C94C9A">
        <w:rPr>
          <w:rFonts w:ascii="Times New Roman" w:eastAsia="Calibri" w:hAnsi="Times New Roman" w:cs="Times New Roman"/>
        </w:rPr>
        <w:t>______________</w:t>
      </w:r>
      <w:r w:rsidRPr="00C94C9A">
        <w:rPr>
          <w:rFonts w:ascii="Times New Roman" w:hAnsi="Times New Roman" w:cs="Times New Roman"/>
        </w:rPr>
        <w:t xml:space="preserve"> and governance information. </w:t>
      </w:r>
    </w:p>
    <w:p w14:paraId="0580F295" w14:textId="77777777" w:rsidR="00447666" w:rsidRPr="00C94C9A" w:rsidRDefault="00447666" w:rsidP="00447666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3EE6EA0A" w14:textId="61061CD3" w:rsidR="00447666" w:rsidRPr="00C94C9A" w:rsidRDefault="00447666" w:rsidP="00447666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94C9A">
        <w:rPr>
          <w:rFonts w:ascii="Times New Roman" w:eastAsia="Calibri" w:hAnsi="Times New Roman" w:cs="Times New Roman"/>
        </w:rPr>
        <w:t xml:space="preserve">a. </w:t>
      </w:r>
      <w:r w:rsidR="00D8650A" w:rsidRPr="00C94C9A">
        <w:rPr>
          <w:rFonts w:ascii="Times New Roman" w:eastAsia="Calibri" w:hAnsi="Times New Roman" w:cs="Times New Roman"/>
        </w:rPr>
        <w:t>financial</w:t>
      </w:r>
    </w:p>
    <w:p w14:paraId="3BAD460B" w14:textId="0A63F8F9" w:rsidR="00447666" w:rsidRPr="00C22CFD" w:rsidRDefault="008773C0" w:rsidP="00447666">
      <w:pPr>
        <w:adjustRightInd w:val="0"/>
        <w:snapToGrid w:val="0"/>
        <w:rPr>
          <w:rFonts w:ascii="Times New Roman" w:hAnsi="Times New Roman" w:cs="Times New Roman"/>
          <w:i/>
        </w:rPr>
      </w:pPr>
      <w:r w:rsidRPr="00FD1D12">
        <w:rPr>
          <w:rFonts w:ascii="Times New Roman" w:hAnsi="Times New Roman" w:cs="Times New Roman"/>
          <w:i/>
        </w:rPr>
        <w:t>Learning objective</w:t>
      </w:r>
      <w:r w:rsidR="00447666" w:rsidRPr="00FD1D12">
        <w:rPr>
          <w:rFonts w:ascii="Times New Roman" w:hAnsi="Times New Roman" w:cs="Times New Roman"/>
          <w:i/>
        </w:rPr>
        <w:t xml:space="preserve"> 1.8 ~ </w:t>
      </w:r>
      <w:r w:rsidR="00447666" w:rsidRPr="00C22CFD">
        <w:rPr>
          <w:rFonts w:ascii="Times New Roman" w:hAnsi="Times New Roman" w:cs="Times New Roman"/>
          <w:i/>
          <w:iCs/>
        </w:rPr>
        <w:t>Describe sustainability reporting and disclosure (including integrated reporting)</w:t>
      </w:r>
    </w:p>
    <w:p w14:paraId="19396E9E" w14:textId="77777777" w:rsidR="00447666" w:rsidRPr="00C22CFD" w:rsidRDefault="00447666" w:rsidP="004F0AA9">
      <w:pPr>
        <w:adjustRightInd w:val="0"/>
        <w:snapToGrid w:val="0"/>
        <w:rPr>
          <w:rFonts w:ascii="Times New Roman" w:hAnsi="Times New Roman" w:cs="Times New Roman"/>
          <w:i/>
        </w:rPr>
      </w:pPr>
    </w:p>
    <w:p w14:paraId="78577343" w14:textId="77777777" w:rsidR="00157927" w:rsidRPr="00FD1D12" w:rsidRDefault="00157927" w:rsidP="0018587C">
      <w:pPr>
        <w:adjustRightInd w:val="0"/>
        <w:snapToGrid w:val="0"/>
        <w:rPr>
          <w:rFonts w:ascii="Times New Roman" w:hAnsi="Times New Roman" w:cs="Times New Roman"/>
        </w:rPr>
      </w:pPr>
    </w:p>
    <w:p w14:paraId="4DEDC3C1" w14:textId="6A7CCDCD" w:rsidR="00B13F08" w:rsidRPr="00C22CFD" w:rsidRDefault="00FB2200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The area of accounting that </w:t>
      </w:r>
      <w:r w:rsidR="00B13F08" w:rsidRPr="00C22CFD">
        <w:rPr>
          <w:rFonts w:ascii="Times New Roman" w:eastAsia="Calibri" w:hAnsi="Times New Roman" w:cs="Times New Roman"/>
        </w:rPr>
        <w:t>help</w:t>
      </w:r>
      <w:r w:rsidRPr="00C22CFD">
        <w:rPr>
          <w:rFonts w:ascii="Times New Roman" w:eastAsia="Calibri" w:hAnsi="Times New Roman" w:cs="Times New Roman"/>
        </w:rPr>
        <w:t>s</w:t>
      </w:r>
      <w:r w:rsidR="00B13F08" w:rsidRPr="00C22CFD">
        <w:rPr>
          <w:rFonts w:ascii="Times New Roman" w:eastAsia="Calibri" w:hAnsi="Times New Roman" w:cs="Times New Roman"/>
        </w:rPr>
        <w:t xml:space="preserve"> to solve crimes such as computer hacking and the theft of large amounts of money through hoax schemes on the internet</w:t>
      </w:r>
      <w:r w:rsidRPr="00C22CFD">
        <w:rPr>
          <w:rFonts w:ascii="Times New Roman" w:eastAsia="Calibri" w:hAnsi="Times New Roman" w:cs="Times New Roman"/>
        </w:rPr>
        <w:t xml:space="preserve"> is referred to as </w:t>
      </w:r>
      <w:r w:rsidR="000404A2" w:rsidRPr="00C22CFD">
        <w:rPr>
          <w:rFonts w:ascii="Times New Roman" w:eastAsia="Calibri" w:hAnsi="Times New Roman" w:cs="Times New Roman"/>
        </w:rPr>
        <w:t>______________</w:t>
      </w:r>
      <w:r w:rsidRPr="00C22CFD">
        <w:rPr>
          <w:rFonts w:ascii="Times New Roman" w:eastAsia="Calibri" w:hAnsi="Times New Roman" w:cs="Times New Roman"/>
        </w:rPr>
        <w:t xml:space="preserve"> accounting</w:t>
      </w:r>
      <w:r w:rsidR="00AB7515" w:rsidRPr="00C22CFD">
        <w:rPr>
          <w:rFonts w:ascii="Times New Roman" w:eastAsia="Calibri" w:hAnsi="Times New Roman" w:cs="Times New Roman"/>
        </w:rPr>
        <w:t>.</w:t>
      </w:r>
    </w:p>
    <w:p w14:paraId="357BAB0A" w14:textId="77777777" w:rsidR="00C60E0A" w:rsidRPr="00C22CFD" w:rsidRDefault="00C60E0A" w:rsidP="0018587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645D75FF" w14:textId="50F01859" w:rsidR="00B13F08" w:rsidRPr="00C22CFD" w:rsidRDefault="00BA7A32" w:rsidP="0018587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2CFD">
        <w:rPr>
          <w:rFonts w:ascii="Times New Roman" w:eastAsia="Calibri" w:hAnsi="Times New Roman" w:cs="Times New Roman"/>
        </w:rPr>
        <w:t xml:space="preserve">a. </w:t>
      </w:r>
      <w:r w:rsidR="00D8650A" w:rsidRPr="00C22CFD">
        <w:rPr>
          <w:rFonts w:ascii="Times New Roman" w:eastAsia="Calibri" w:hAnsi="Times New Roman" w:cs="Times New Roman"/>
        </w:rPr>
        <w:t>f</w:t>
      </w:r>
      <w:r w:rsidR="00B13F08" w:rsidRPr="00C22CFD">
        <w:rPr>
          <w:rFonts w:ascii="Times New Roman" w:eastAsia="Calibri" w:hAnsi="Times New Roman" w:cs="Times New Roman"/>
        </w:rPr>
        <w:t>orensic</w:t>
      </w:r>
    </w:p>
    <w:p w14:paraId="33A4DCFE" w14:textId="25E2F73C" w:rsidR="004F0AA9" w:rsidRPr="00C22CFD" w:rsidRDefault="008773C0" w:rsidP="004F0AA9">
      <w:pPr>
        <w:pStyle w:val="chapteropenerlearningobjectivesentry"/>
        <w:ind w:left="0" w:firstLine="0"/>
        <w:rPr>
          <w:rFonts w:ascii="Times New Roman" w:hAnsi="Times New Roman"/>
          <w:i/>
          <w:sz w:val="24"/>
          <w:szCs w:val="24"/>
        </w:rPr>
      </w:pPr>
      <w:r w:rsidRPr="00C22CFD">
        <w:rPr>
          <w:rFonts w:ascii="Times New Roman" w:hAnsi="Times New Roman"/>
          <w:i/>
          <w:sz w:val="24"/>
          <w:szCs w:val="24"/>
        </w:rPr>
        <w:t>Learning objective</w:t>
      </w:r>
      <w:r w:rsidR="004F0AA9" w:rsidRPr="00C22CFD">
        <w:rPr>
          <w:rFonts w:ascii="Times New Roman" w:hAnsi="Times New Roman"/>
          <w:i/>
          <w:sz w:val="24"/>
          <w:szCs w:val="24"/>
        </w:rPr>
        <w:t xml:space="preserve"> 1.9 ~ Provide examples of exciting opportunities for careers in accounting</w:t>
      </w:r>
    </w:p>
    <w:p w14:paraId="0E7AE1C3" w14:textId="49E2B59A" w:rsidR="004F0AA9" w:rsidRDefault="004F0AA9" w:rsidP="004F0AA9">
      <w:pPr>
        <w:pStyle w:val="chapteropenerlearningobjectivesentry"/>
        <w:ind w:left="0" w:firstLine="0"/>
        <w:rPr>
          <w:rFonts w:ascii="Times New Roman" w:hAnsi="Times New Roman"/>
          <w:i/>
          <w:sz w:val="24"/>
          <w:szCs w:val="24"/>
        </w:rPr>
      </w:pPr>
    </w:p>
    <w:p w14:paraId="0DA9BC3D" w14:textId="77777777" w:rsidR="007819CE" w:rsidRPr="00C22CFD" w:rsidRDefault="007819CE" w:rsidP="004F0AA9">
      <w:pPr>
        <w:pStyle w:val="chapteropenerlearningobjectivesentry"/>
        <w:ind w:left="0" w:firstLine="0"/>
        <w:rPr>
          <w:rFonts w:ascii="Times New Roman" w:hAnsi="Times New Roman"/>
          <w:i/>
          <w:sz w:val="24"/>
          <w:szCs w:val="24"/>
        </w:rPr>
      </w:pPr>
    </w:p>
    <w:p w14:paraId="279EF0D5" w14:textId="093C870A" w:rsidR="004F0AA9" w:rsidRPr="00C94C9A" w:rsidRDefault="000404A2" w:rsidP="00973B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</w:rPr>
      </w:pPr>
      <w:r w:rsidRPr="00C94C9A">
        <w:rPr>
          <w:rFonts w:ascii="Times New Roman" w:eastAsia="Calibri" w:hAnsi="Times New Roman" w:cs="Times New Roman"/>
        </w:rPr>
        <w:t xml:space="preserve">A </w:t>
      </w:r>
      <w:r w:rsidRPr="00973B21">
        <w:rPr>
          <w:rFonts w:ascii="Times New Roman" w:eastAsia="Calibri" w:hAnsi="Times New Roman" w:cs="Times New Roman"/>
        </w:rPr>
        <w:t>job</w:t>
      </w:r>
      <w:r w:rsidRPr="00FD1D12">
        <w:rPr>
          <w:rFonts w:ascii="Times New Roman" w:hAnsi="Times New Roman" w:cs="Times New Roman"/>
        </w:rPr>
        <w:t xml:space="preserve"> as a</w:t>
      </w:r>
      <w:r w:rsidR="00077EDD" w:rsidRPr="00FD1D12">
        <w:rPr>
          <w:rFonts w:ascii="Times New Roman" w:hAnsi="Times New Roman" w:cs="Times New Roman"/>
        </w:rPr>
        <w:t>(n)</w:t>
      </w:r>
      <w:r w:rsidRPr="00FD1D12">
        <w:rPr>
          <w:rFonts w:ascii="Times New Roman" w:hAnsi="Times New Roman" w:cs="Times New Roman"/>
        </w:rPr>
        <w:t xml:space="preserve"> </w:t>
      </w:r>
      <w:r w:rsidRPr="00FD1D12">
        <w:rPr>
          <w:rFonts w:ascii="Times New Roman" w:eastAsia="Calibri" w:hAnsi="Times New Roman" w:cs="Times New Roman"/>
        </w:rPr>
        <w:t>______________</w:t>
      </w:r>
      <w:r w:rsidRPr="00FD1D12">
        <w:rPr>
          <w:rFonts w:ascii="Times New Roman" w:hAnsi="Times New Roman" w:cs="Times New Roman"/>
        </w:rPr>
        <w:t xml:space="preserve"> accou</w:t>
      </w:r>
      <w:r w:rsidRPr="00C22CFD">
        <w:rPr>
          <w:rFonts w:ascii="Times New Roman" w:hAnsi="Times New Roman" w:cs="Times New Roman"/>
        </w:rPr>
        <w:t>ntant could involve categorising and calculating greenhouse gas emissions, reviewing carbon reporting procedures, and evaluating the business risks and opportunities for reducing an entity’s carbon footprint.</w:t>
      </w:r>
    </w:p>
    <w:p w14:paraId="1789F2D3" w14:textId="77777777" w:rsidR="004F0AA9" w:rsidRPr="00C94C9A" w:rsidRDefault="004F0AA9" w:rsidP="004F0AA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22353B28" w14:textId="0ECB5014" w:rsidR="004F0AA9" w:rsidRPr="00C94C9A" w:rsidRDefault="004F0AA9" w:rsidP="004F0AA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94C9A">
        <w:rPr>
          <w:rFonts w:ascii="Times New Roman" w:eastAsia="Calibri" w:hAnsi="Times New Roman" w:cs="Times New Roman"/>
        </w:rPr>
        <w:t xml:space="preserve">a. </w:t>
      </w:r>
      <w:r w:rsidR="000404A2" w:rsidRPr="00FD1D12">
        <w:rPr>
          <w:rFonts w:ascii="Times New Roman" w:eastAsia="Calibri" w:hAnsi="Times New Roman" w:cs="Times New Roman"/>
        </w:rPr>
        <w:t>carbon</w:t>
      </w:r>
    </w:p>
    <w:p w14:paraId="5D03C745" w14:textId="5E872B1E" w:rsidR="00B13F08" w:rsidRPr="00C22CFD" w:rsidRDefault="008773C0" w:rsidP="00D8650A">
      <w:pPr>
        <w:adjustRightInd w:val="0"/>
        <w:snapToGrid w:val="0"/>
        <w:rPr>
          <w:rFonts w:ascii="Times New Roman" w:hAnsi="Times New Roman" w:cs="Times New Roman"/>
        </w:rPr>
      </w:pPr>
      <w:r w:rsidRPr="00FD1D12">
        <w:rPr>
          <w:rFonts w:ascii="Times New Roman" w:eastAsia="Calibri" w:hAnsi="Times New Roman" w:cs="Times New Roman"/>
          <w:i/>
        </w:rPr>
        <w:t>Learning objective</w:t>
      </w:r>
      <w:r w:rsidR="004F0AA9" w:rsidRPr="00C94C9A">
        <w:rPr>
          <w:rFonts w:ascii="Times New Roman" w:eastAsia="Calibri" w:hAnsi="Times New Roman" w:cs="Times New Roman"/>
          <w:i/>
        </w:rPr>
        <w:t xml:space="preserve"> 1.9</w:t>
      </w:r>
      <w:r w:rsidR="004F0AA9" w:rsidRPr="00FD1D12">
        <w:rPr>
          <w:rFonts w:ascii="Times New Roman" w:hAnsi="Times New Roman" w:cs="Times New Roman"/>
          <w:i/>
        </w:rPr>
        <w:t xml:space="preserve"> ~ Provide examples of exciting opportunities for careers in accounting</w:t>
      </w:r>
    </w:p>
    <w:sectPr w:rsidR="00B13F08" w:rsidRPr="00C22CFD" w:rsidSect="00AC5F89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C086B" w14:textId="77777777" w:rsidR="002F1EA0" w:rsidRDefault="002F1EA0" w:rsidP="00D8741D">
      <w:r>
        <w:separator/>
      </w:r>
    </w:p>
  </w:endnote>
  <w:endnote w:type="continuationSeparator" w:id="0">
    <w:p w14:paraId="44188C5B" w14:textId="77777777" w:rsidR="002F1EA0" w:rsidRDefault="002F1EA0" w:rsidP="00D8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471E3" w14:textId="77777777" w:rsidR="00B83343" w:rsidRPr="00E45E7D" w:rsidRDefault="00B83343" w:rsidP="00493E66">
    <w:pPr>
      <w:framePr w:w="494" w:wrap="around" w:vAnchor="text" w:hAnchor="page" w:x="9948" w:yAlign="top"/>
      <w:tabs>
        <w:tab w:val="center" w:pos="4680"/>
        <w:tab w:val="right" w:pos="9360"/>
      </w:tabs>
      <w:rPr>
        <w:rFonts w:ascii="Times New Roman" w:eastAsia="Calibri" w:hAnsi="Times New Roman" w:cs="Times New Roman"/>
        <w:sz w:val="20"/>
        <w:szCs w:val="22"/>
      </w:rPr>
    </w:pPr>
    <w:r w:rsidRPr="00E45E7D">
      <w:rPr>
        <w:rFonts w:ascii="Times New Roman" w:eastAsia="Calibri" w:hAnsi="Times New Roman" w:cs="Times New Roman"/>
        <w:sz w:val="20"/>
        <w:szCs w:val="22"/>
      </w:rPr>
      <w:t>1.</w:t>
    </w:r>
    <w:r w:rsidRPr="00E45E7D">
      <w:rPr>
        <w:rFonts w:ascii="Times New Roman" w:eastAsia="Calibri" w:hAnsi="Times New Roman" w:cs="Times New Roman"/>
        <w:sz w:val="20"/>
        <w:szCs w:val="22"/>
      </w:rPr>
      <w:fldChar w:fldCharType="begin"/>
    </w:r>
    <w:r w:rsidRPr="00E45E7D">
      <w:rPr>
        <w:rFonts w:ascii="Times New Roman" w:eastAsia="Calibri" w:hAnsi="Times New Roman" w:cs="Times New Roman"/>
        <w:sz w:val="20"/>
        <w:szCs w:val="22"/>
      </w:rPr>
      <w:instrText xml:space="preserve">PAGE  </w:instrText>
    </w:r>
    <w:r w:rsidRPr="00E45E7D">
      <w:rPr>
        <w:rFonts w:ascii="Times New Roman" w:eastAsia="Calibri" w:hAnsi="Times New Roman" w:cs="Times New Roman"/>
        <w:sz w:val="20"/>
        <w:szCs w:val="22"/>
      </w:rPr>
      <w:fldChar w:fldCharType="separate"/>
    </w:r>
    <w:r w:rsidR="00AC7A0F">
      <w:rPr>
        <w:rFonts w:ascii="Times New Roman" w:eastAsia="Calibri" w:hAnsi="Times New Roman" w:cs="Times New Roman"/>
        <w:noProof/>
        <w:sz w:val="20"/>
        <w:szCs w:val="22"/>
      </w:rPr>
      <w:t>16</w:t>
    </w:r>
    <w:r w:rsidRPr="00E45E7D">
      <w:rPr>
        <w:rFonts w:ascii="Times New Roman" w:eastAsia="Calibri" w:hAnsi="Times New Roman" w:cs="Times New Roman"/>
        <w:sz w:val="20"/>
        <w:szCs w:val="22"/>
      </w:rPr>
      <w:fldChar w:fldCharType="end"/>
    </w:r>
  </w:p>
  <w:p w14:paraId="6FF20D78" w14:textId="1C6E5370" w:rsidR="00B83343" w:rsidRPr="00D8741D" w:rsidRDefault="00B83343" w:rsidP="00D8741D">
    <w:pPr>
      <w:tabs>
        <w:tab w:val="center" w:pos="4680"/>
        <w:tab w:val="right" w:pos="9360"/>
      </w:tabs>
      <w:jc w:val="center"/>
      <w:rPr>
        <w:rFonts w:ascii="Times New Roman" w:eastAsia="Calibri" w:hAnsi="Times New Roman" w:cs="Times New Roman"/>
        <w:sz w:val="22"/>
        <w:szCs w:val="22"/>
      </w:rPr>
    </w:pPr>
    <w:r w:rsidRPr="00D8741D">
      <w:rPr>
        <w:rFonts w:ascii="Times New Roman" w:eastAsia="Calibri" w:hAnsi="Times New Roman" w:cs="Times New Roman"/>
        <w:sz w:val="20"/>
        <w:szCs w:val="22"/>
        <w:lang w:val="en-US"/>
      </w:rPr>
      <w:t>© John Wi</w:t>
    </w:r>
    <w:r>
      <w:rPr>
        <w:rFonts w:ascii="Times New Roman" w:eastAsia="Calibri" w:hAnsi="Times New Roman" w:cs="Times New Roman"/>
        <w:sz w:val="20"/>
        <w:szCs w:val="22"/>
        <w:lang w:val="en-US"/>
      </w:rPr>
      <w:t>ley and Sons Australia, Ltd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06134" w14:textId="77777777" w:rsidR="00B83343" w:rsidRPr="00E45E7D" w:rsidRDefault="00B83343" w:rsidP="00493E66">
    <w:pPr>
      <w:framePr w:w="456" w:wrap="around" w:vAnchor="text" w:hAnchor="page" w:x="9986" w:yAlign="top"/>
      <w:tabs>
        <w:tab w:val="center" w:pos="4680"/>
        <w:tab w:val="right" w:pos="9360"/>
      </w:tabs>
      <w:rPr>
        <w:rFonts w:ascii="Times New Roman" w:eastAsia="Calibri" w:hAnsi="Times New Roman" w:cs="Times New Roman"/>
        <w:sz w:val="20"/>
        <w:szCs w:val="22"/>
      </w:rPr>
    </w:pPr>
    <w:r w:rsidRPr="00E45E7D">
      <w:rPr>
        <w:rFonts w:ascii="Times New Roman" w:eastAsia="Calibri" w:hAnsi="Times New Roman" w:cs="Times New Roman"/>
        <w:sz w:val="20"/>
        <w:szCs w:val="22"/>
      </w:rPr>
      <w:t>1.</w:t>
    </w:r>
    <w:r w:rsidRPr="00E45E7D">
      <w:rPr>
        <w:rFonts w:ascii="Times New Roman" w:eastAsia="Calibri" w:hAnsi="Times New Roman" w:cs="Times New Roman"/>
        <w:sz w:val="20"/>
        <w:szCs w:val="22"/>
      </w:rPr>
      <w:fldChar w:fldCharType="begin"/>
    </w:r>
    <w:r w:rsidRPr="00E45E7D">
      <w:rPr>
        <w:rFonts w:ascii="Times New Roman" w:eastAsia="Calibri" w:hAnsi="Times New Roman" w:cs="Times New Roman"/>
        <w:sz w:val="20"/>
        <w:szCs w:val="22"/>
      </w:rPr>
      <w:instrText xml:space="preserve">PAGE  </w:instrText>
    </w:r>
    <w:r w:rsidRPr="00E45E7D">
      <w:rPr>
        <w:rFonts w:ascii="Times New Roman" w:eastAsia="Calibri" w:hAnsi="Times New Roman" w:cs="Times New Roman"/>
        <w:sz w:val="20"/>
        <w:szCs w:val="22"/>
      </w:rPr>
      <w:fldChar w:fldCharType="separate"/>
    </w:r>
    <w:r w:rsidR="00AC7A0F">
      <w:rPr>
        <w:rFonts w:ascii="Times New Roman" w:eastAsia="Calibri" w:hAnsi="Times New Roman" w:cs="Times New Roman"/>
        <w:noProof/>
        <w:sz w:val="20"/>
        <w:szCs w:val="22"/>
      </w:rPr>
      <w:t>15</w:t>
    </w:r>
    <w:r w:rsidRPr="00E45E7D">
      <w:rPr>
        <w:rFonts w:ascii="Times New Roman" w:eastAsia="Calibri" w:hAnsi="Times New Roman" w:cs="Times New Roman"/>
        <w:sz w:val="20"/>
        <w:szCs w:val="22"/>
      </w:rPr>
      <w:fldChar w:fldCharType="end"/>
    </w:r>
  </w:p>
  <w:p w14:paraId="6D3DEA58" w14:textId="6DC7DAA3" w:rsidR="00B83343" w:rsidRPr="00D8741D" w:rsidRDefault="00B83343" w:rsidP="00D8741D">
    <w:pPr>
      <w:tabs>
        <w:tab w:val="center" w:pos="4680"/>
        <w:tab w:val="right" w:pos="9360"/>
      </w:tabs>
      <w:jc w:val="center"/>
      <w:rPr>
        <w:rFonts w:ascii="Times New Roman" w:eastAsia="Calibri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F4DAC" w14:textId="77777777" w:rsidR="002F1EA0" w:rsidRDefault="002F1EA0" w:rsidP="00D8741D">
      <w:r>
        <w:separator/>
      </w:r>
    </w:p>
  </w:footnote>
  <w:footnote w:type="continuationSeparator" w:id="0">
    <w:p w14:paraId="783B2EC3" w14:textId="77777777" w:rsidR="002F1EA0" w:rsidRDefault="002F1EA0" w:rsidP="00D8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17E0" w14:textId="028DFEA3" w:rsidR="00B83343" w:rsidRPr="00AC5F89" w:rsidRDefault="00B83343" w:rsidP="00AC5F89">
    <w:pPr>
      <w:pStyle w:val="Header"/>
      <w:rPr>
        <w:rFonts w:ascii="Times New Roman" w:hAnsi="Times New Roman" w:cs="Times New Roman"/>
      </w:rPr>
    </w:pPr>
    <w:proofErr w:type="spellStart"/>
    <w:r w:rsidRPr="00AC5F89">
      <w:rPr>
        <w:rFonts w:ascii="Times New Roman" w:hAnsi="Times New Roman" w:cs="Times New Roman"/>
        <w:i/>
        <w:iCs/>
        <w:sz w:val="20"/>
        <w:szCs w:val="20"/>
      </w:rPr>
      <w:t>Testbank</w:t>
    </w:r>
    <w:proofErr w:type="spellEnd"/>
    <w:r w:rsidRPr="00AC5F89">
      <w:rPr>
        <w:rFonts w:ascii="Times New Roman" w:hAnsi="Times New Roman" w:cs="Times New Roman"/>
        <w:i/>
        <w:iCs/>
        <w:sz w:val="20"/>
        <w:szCs w:val="20"/>
      </w:rPr>
      <w:t xml:space="preserve"> to accompany Accounting: business reporting for decision making </w:t>
    </w:r>
    <w:r>
      <w:rPr>
        <w:rFonts w:ascii="Times New Roman" w:hAnsi="Times New Roman" w:cs="Times New Roman"/>
        <w:i/>
        <w:iCs/>
        <w:sz w:val="20"/>
        <w:szCs w:val="20"/>
      </w:rPr>
      <w:t>7</w:t>
    </w:r>
    <w:r w:rsidRPr="00AC5F89">
      <w:rPr>
        <w:rFonts w:ascii="Times New Roman" w:hAnsi="Times New Roman" w:cs="Times New Roman"/>
        <w:i/>
        <w:iCs/>
        <w:sz w:val="20"/>
        <w:szCs w:val="20"/>
      </w:rPr>
      <w:t>e</w:t>
    </w:r>
  </w:p>
  <w:p w14:paraId="1E93AEEA" w14:textId="77777777" w:rsidR="00B83343" w:rsidRDefault="00B83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0250F" w14:textId="02C57FE3" w:rsidR="00B83343" w:rsidRPr="00E45E7D" w:rsidRDefault="00B83343" w:rsidP="008A39CE">
    <w:pPr>
      <w:tabs>
        <w:tab w:val="center" w:pos="4680"/>
        <w:tab w:val="right" w:pos="9360"/>
      </w:tabs>
      <w:rPr>
        <w:rFonts w:ascii="Times New Roman" w:eastAsia="Calibri" w:hAnsi="Times New Roman" w:cs="Times New Roman"/>
        <w:i/>
        <w:sz w:val="20"/>
        <w:szCs w:val="20"/>
      </w:rPr>
    </w:pPr>
    <w:r w:rsidRPr="00E45E7D">
      <w:rPr>
        <w:rFonts w:ascii="Times New Roman" w:eastAsia="Calibri" w:hAnsi="Times New Roman" w:cs="Times New Roman"/>
        <w:i/>
        <w:sz w:val="20"/>
        <w:szCs w:val="20"/>
      </w:rPr>
      <w:t>Chapter 1: Introduction to accounting</w:t>
    </w:r>
    <w:r>
      <w:rPr>
        <w:rFonts w:ascii="Times New Roman" w:eastAsia="Calibri" w:hAnsi="Times New Roman" w:cs="Times New Roman"/>
        <w:i/>
        <w:sz w:val="20"/>
        <w:szCs w:val="20"/>
      </w:rPr>
      <w:t xml:space="preserve"> and business decision making</w:t>
    </w:r>
    <w:r w:rsidR="008A39CE">
      <w:rPr>
        <w:rFonts w:ascii="Times New Roman" w:eastAsia="Calibri" w:hAnsi="Times New Roman" w:cs="Times New Roman"/>
        <w:i/>
        <w:sz w:val="20"/>
        <w:szCs w:val="20"/>
      </w:rPr>
      <w:t xml:space="preserve">.  </w:t>
    </w:r>
  </w:p>
  <w:p w14:paraId="538AA39D" w14:textId="77777777" w:rsidR="00B83343" w:rsidRDefault="00B833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38B"/>
    <w:multiLevelType w:val="hybridMultilevel"/>
    <w:tmpl w:val="48B4A74C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159E"/>
    <w:multiLevelType w:val="hybridMultilevel"/>
    <w:tmpl w:val="1DB052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45D"/>
    <w:multiLevelType w:val="hybridMultilevel"/>
    <w:tmpl w:val="7A42AC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7793"/>
    <w:multiLevelType w:val="hybridMultilevel"/>
    <w:tmpl w:val="9A3C76D4"/>
    <w:lvl w:ilvl="0" w:tplc="AE3E28A4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7" w:hanging="360"/>
      </w:pPr>
    </w:lvl>
    <w:lvl w:ilvl="2" w:tplc="0C09001B" w:tentative="1">
      <w:start w:val="1"/>
      <w:numFmt w:val="lowerRoman"/>
      <w:lvlText w:val="%3."/>
      <w:lvlJc w:val="right"/>
      <w:pPr>
        <w:ind w:left="2197" w:hanging="180"/>
      </w:pPr>
    </w:lvl>
    <w:lvl w:ilvl="3" w:tplc="0C09000F" w:tentative="1">
      <w:start w:val="1"/>
      <w:numFmt w:val="decimal"/>
      <w:lvlText w:val="%4."/>
      <w:lvlJc w:val="left"/>
      <w:pPr>
        <w:ind w:left="2917" w:hanging="360"/>
      </w:pPr>
    </w:lvl>
    <w:lvl w:ilvl="4" w:tplc="0C090019" w:tentative="1">
      <w:start w:val="1"/>
      <w:numFmt w:val="lowerLetter"/>
      <w:lvlText w:val="%5."/>
      <w:lvlJc w:val="left"/>
      <w:pPr>
        <w:ind w:left="3637" w:hanging="360"/>
      </w:pPr>
    </w:lvl>
    <w:lvl w:ilvl="5" w:tplc="0C09001B" w:tentative="1">
      <w:start w:val="1"/>
      <w:numFmt w:val="lowerRoman"/>
      <w:lvlText w:val="%6."/>
      <w:lvlJc w:val="right"/>
      <w:pPr>
        <w:ind w:left="4357" w:hanging="180"/>
      </w:pPr>
    </w:lvl>
    <w:lvl w:ilvl="6" w:tplc="0C09000F" w:tentative="1">
      <w:start w:val="1"/>
      <w:numFmt w:val="decimal"/>
      <w:lvlText w:val="%7."/>
      <w:lvlJc w:val="left"/>
      <w:pPr>
        <w:ind w:left="5077" w:hanging="360"/>
      </w:pPr>
    </w:lvl>
    <w:lvl w:ilvl="7" w:tplc="0C090019" w:tentative="1">
      <w:start w:val="1"/>
      <w:numFmt w:val="lowerLetter"/>
      <w:lvlText w:val="%8."/>
      <w:lvlJc w:val="left"/>
      <w:pPr>
        <w:ind w:left="5797" w:hanging="360"/>
      </w:pPr>
    </w:lvl>
    <w:lvl w:ilvl="8" w:tplc="0C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36A0EAC"/>
    <w:multiLevelType w:val="hybridMultilevel"/>
    <w:tmpl w:val="9A3C76D4"/>
    <w:lvl w:ilvl="0" w:tplc="AE3E28A4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7" w:hanging="360"/>
      </w:pPr>
    </w:lvl>
    <w:lvl w:ilvl="2" w:tplc="0C09001B" w:tentative="1">
      <w:start w:val="1"/>
      <w:numFmt w:val="lowerRoman"/>
      <w:lvlText w:val="%3."/>
      <w:lvlJc w:val="right"/>
      <w:pPr>
        <w:ind w:left="2197" w:hanging="180"/>
      </w:pPr>
    </w:lvl>
    <w:lvl w:ilvl="3" w:tplc="0C09000F" w:tentative="1">
      <w:start w:val="1"/>
      <w:numFmt w:val="decimal"/>
      <w:lvlText w:val="%4."/>
      <w:lvlJc w:val="left"/>
      <w:pPr>
        <w:ind w:left="2917" w:hanging="360"/>
      </w:pPr>
    </w:lvl>
    <w:lvl w:ilvl="4" w:tplc="0C090019" w:tentative="1">
      <w:start w:val="1"/>
      <w:numFmt w:val="lowerLetter"/>
      <w:lvlText w:val="%5."/>
      <w:lvlJc w:val="left"/>
      <w:pPr>
        <w:ind w:left="3637" w:hanging="360"/>
      </w:pPr>
    </w:lvl>
    <w:lvl w:ilvl="5" w:tplc="0C09001B" w:tentative="1">
      <w:start w:val="1"/>
      <w:numFmt w:val="lowerRoman"/>
      <w:lvlText w:val="%6."/>
      <w:lvlJc w:val="right"/>
      <w:pPr>
        <w:ind w:left="4357" w:hanging="180"/>
      </w:pPr>
    </w:lvl>
    <w:lvl w:ilvl="6" w:tplc="0C09000F" w:tentative="1">
      <w:start w:val="1"/>
      <w:numFmt w:val="decimal"/>
      <w:lvlText w:val="%7."/>
      <w:lvlJc w:val="left"/>
      <w:pPr>
        <w:ind w:left="5077" w:hanging="360"/>
      </w:pPr>
    </w:lvl>
    <w:lvl w:ilvl="7" w:tplc="0C090019" w:tentative="1">
      <w:start w:val="1"/>
      <w:numFmt w:val="lowerLetter"/>
      <w:lvlText w:val="%8."/>
      <w:lvlJc w:val="left"/>
      <w:pPr>
        <w:ind w:left="5797" w:hanging="360"/>
      </w:pPr>
    </w:lvl>
    <w:lvl w:ilvl="8" w:tplc="0C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4443335"/>
    <w:multiLevelType w:val="hybridMultilevel"/>
    <w:tmpl w:val="B0CE659A"/>
    <w:lvl w:ilvl="0" w:tplc="4B460AEE">
      <w:start w:val="1"/>
      <w:numFmt w:val="lowerLetter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0A3F87"/>
    <w:multiLevelType w:val="hybridMultilevel"/>
    <w:tmpl w:val="B34C11EC"/>
    <w:lvl w:ilvl="0" w:tplc="0C090013">
      <w:start w:val="1"/>
      <w:numFmt w:val="upp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0808C7"/>
    <w:multiLevelType w:val="hybridMultilevel"/>
    <w:tmpl w:val="C26A0E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5843"/>
    <w:multiLevelType w:val="hybridMultilevel"/>
    <w:tmpl w:val="99D60B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E3CAA"/>
    <w:multiLevelType w:val="hybridMultilevel"/>
    <w:tmpl w:val="C19030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E3BC2"/>
    <w:multiLevelType w:val="hybridMultilevel"/>
    <w:tmpl w:val="B25E43D6"/>
    <w:lvl w:ilvl="0" w:tplc="E820A81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1E7370"/>
    <w:multiLevelType w:val="hybridMultilevel"/>
    <w:tmpl w:val="AEF8EFE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60514"/>
    <w:multiLevelType w:val="hybridMultilevel"/>
    <w:tmpl w:val="7076D6C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51A1"/>
    <w:multiLevelType w:val="hybridMultilevel"/>
    <w:tmpl w:val="96A6C4B6"/>
    <w:lvl w:ilvl="0" w:tplc="0C090013">
      <w:start w:val="1"/>
      <w:numFmt w:val="upperRoman"/>
      <w:lvlText w:val="%1."/>
      <w:lvlJc w:val="right"/>
      <w:pPr>
        <w:ind w:left="1117" w:hanging="360"/>
      </w:pPr>
    </w:lvl>
    <w:lvl w:ilvl="1" w:tplc="0C090019" w:tentative="1">
      <w:start w:val="1"/>
      <w:numFmt w:val="lowerLetter"/>
      <w:lvlText w:val="%2."/>
      <w:lvlJc w:val="left"/>
      <w:pPr>
        <w:ind w:left="1837" w:hanging="360"/>
      </w:pPr>
    </w:lvl>
    <w:lvl w:ilvl="2" w:tplc="0C09001B" w:tentative="1">
      <w:start w:val="1"/>
      <w:numFmt w:val="lowerRoman"/>
      <w:lvlText w:val="%3."/>
      <w:lvlJc w:val="right"/>
      <w:pPr>
        <w:ind w:left="2557" w:hanging="180"/>
      </w:pPr>
    </w:lvl>
    <w:lvl w:ilvl="3" w:tplc="0C09000F" w:tentative="1">
      <w:start w:val="1"/>
      <w:numFmt w:val="decimal"/>
      <w:lvlText w:val="%4."/>
      <w:lvlJc w:val="left"/>
      <w:pPr>
        <w:ind w:left="3277" w:hanging="360"/>
      </w:pPr>
    </w:lvl>
    <w:lvl w:ilvl="4" w:tplc="0C090019" w:tentative="1">
      <w:start w:val="1"/>
      <w:numFmt w:val="lowerLetter"/>
      <w:lvlText w:val="%5."/>
      <w:lvlJc w:val="left"/>
      <w:pPr>
        <w:ind w:left="3997" w:hanging="360"/>
      </w:pPr>
    </w:lvl>
    <w:lvl w:ilvl="5" w:tplc="0C09001B" w:tentative="1">
      <w:start w:val="1"/>
      <w:numFmt w:val="lowerRoman"/>
      <w:lvlText w:val="%6."/>
      <w:lvlJc w:val="right"/>
      <w:pPr>
        <w:ind w:left="4717" w:hanging="180"/>
      </w:pPr>
    </w:lvl>
    <w:lvl w:ilvl="6" w:tplc="0C09000F" w:tentative="1">
      <w:start w:val="1"/>
      <w:numFmt w:val="decimal"/>
      <w:lvlText w:val="%7."/>
      <w:lvlJc w:val="left"/>
      <w:pPr>
        <w:ind w:left="5437" w:hanging="360"/>
      </w:pPr>
    </w:lvl>
    <w:lvl w:ilvl="7" w:tplc="0C090019" w:tentative="1">
      <w:start w:val="1"/>
      <w:numFmt w:val="lowerLetter"/>
      <w:lvlText w:val="%8."/>
      <w:lvlJc w:val="left"/>
      <w:pPr>
        <w:ind w:left="6157" w:hanging="360"/>
      </w:pPr>
    </w:lvl>
    <w:lvl w:ilvl="8" w:tplc="0C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22B41CE8"/>
    <w:multiLevelType w:val="hybridMultilevel"/>
    <w:tmpl w:val="E2E613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D6BC0"/>
    <w:multiLevelType w:val="hybridMultilevel"/>
    <w:tmpl w:val="77A09D44"/>
    <w:lvl w:ilvl="0" w:tplc="0C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A6C39"/>
    <w:multiLevelType w:val="hybridMultilevel"/>
    <w:tmpl w:val="9E1C08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126DB"/>
    <w:multiLevelType w:val="hybridMultilevel"/>
    <w:tmpl w:val="3CB66236"/>
    <w:lvl w:ilvl="0" w:tplc="A508A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416B28"/>
    <w:multiLevelType w:val="hybridMultilevel"/>
    <w:tmpl w:val="E65E246C"/>
    <w:lvl w:ilvl="0" w:tplc="7848BED8">
      <w:start w:val="1"/>
      <w:numFmt w:val="bullet"/>
      <w:pStyle w:val="Lis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E592A"/>
    <w:multiLevelType w:val="hybridMultilevel"/>
    <w:tmpl w:val="66CACD3A"/>
    <w:lvl w:ilvl="0" w:tplc="D1703EF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177953"/>
    <w:multiLevelType w:val="hybridMultilevel"/>
    <w:tmpl w:val="640A570C"/>
    <w:lvl w:ilvl="0" w:tplc="68E0EA04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7" w:hanging="360"/>
      </w:pPr>
    </w:lvl>
    <w:lvl w:ilvl="2" w:tplc="0C09001B" w:tentative="1">
      <w:start w:val="1"/>
      <w:numFmt w:val="lowerRoman"/>
      <w:lvlText w:val="%3."/>
      <w:lvlJc w:val="right"/>
      <w:pPr>
        <w:ind w:left="2197" w:hanging="180"/>
      </w:pPr>
    </w:lvl>
    <w:lvl w:ilvl="3" w:tplc="0C09000F" w:tentative="1">
      <w:start w:val="1"/>
      <w:numFmt w:val="decimal"/>
      <w:lvlText w:val="%4."/>
      <w:lvlJc w:val="left"/>
      <w:pPr>
        <w:ind w:left="2917" w:hanging="360"/>
      </w:pPr>
    </w:lvl>
    <w:lvl w:ilvl="4" w:tplc="0C090019" w:tentative="1">
      <w:start w:val="1"/>
      <w:numFmt w:val="lowerLetter"/>
      <w:lvlText w:val="%5."/>
      <w:lvlJc w:val="left"/>
      <w:pPr>
        <w:ind w:left="3637" w:hanging="360"/>
      </w:pPr>
    </w:lvl>
    <w:lvl w:ilvl="5" w:tplc="0C09001B" w:tentative="1">
      <w:start w:val="1"/>
      <w:numFmt w:val="lowerRoman"/>
      <w:lvlText w:val="%6."/>
      <w:lvlJc w:val="right"/>
      <w:pPr>
        <w:ind w:left="4357" w:hanging="180"/>
      </w:pPr>
    </w:lvl>
    <w:lvl w:ilvl="6" w:tplc="0C09000F" w:tentative="1">
      <w:start w:val="1"/>
      <w:numFmt w:val="decimal"/>
      <w:lvlText w:val="%7."/>
      <w:lvlJc w:val="left"/>
      <w:pPr>
        <w:ind w:left="5077" w:hanging="360"/>
      </w:pPr>
    </w:lvl>
    <w:lvl w:ilvl="7" w:tplc="0C090019" w:tentative="1">
      <w:start w:val="1"/>
      <w:numFmt w:val="lowerLetter"/>
      <w:lvlText w:val="%8."/>
      <w:lvlJc w:val="left"/>
      <w:pPr>
        <w:ind w:left="5797" w:hanging="360"/>
      </w:pPr>
    </w:lvl>
    <w:lvl w:ilvl="8" w:tplc="0C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DFF7C41"/>
    <w:multiLevelType w:val="hybridMultilevel"/>
    <w:tmpl w:val="8CB09D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B03DD"/>
    <w:multiLevelType w:val="hybridMultilevel"/>
    <w:tmpl w:val="40207B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97A6E"/>
    <w:multiLevelType w:val="hybridMultilevel"/>
    <w:tmpl w:val="0EC4CB44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B76CDA"/>
    <w:multiLevelType w:val="hybridMultilevel"/>
    <w:tmpl w:val="97923C3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00BCC"/>
    <w:multiLevelType w:val="hybridMultilevel"/>
    <w:tmpl w:val="9AD0A29E"/>
    <w:lvl w:ilvl="0" w:tplc="4BA68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7554C1"/>
    <w:multiLevelType w:val="hybridMultilevel"/>
    <w:tmpl w:val="0344B7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F527A"/>
    <w:multiLevelType w:val="hybridMultilevel"/>
    <w:tmpl w:val="5EE6FD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A2499"/>
    <w:multiLevelType w:val="hybridMultilevel"/>
    <w:tmpl w:val="143A761C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AA1CC9"/>
    <w:multiLevelType w:val="hybridMultilevel"/>
    <w:tmpl w:val="83C25232"/>
    <w:lvl w:ilvl="0" w:tplc="3EBE8908">
      <w:start w:val="1"/>
      <w:numFmt w:val="bullet"/>
      <w:pStyle w:val="box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C70E6"/>
    <w:multiLevelType w:val="hybridMultilevel"/>
    <w:tmpl w:val="9A3C76D4"/>
    <w:lvl w:ilvl="0" w:tplc="AE3E28A4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7" w:hanging="360"/>
      </w:pPr>
    </w:lvl>
    <w:lvl w:ilvl="2" w:tplc="0C09001B" w:tentative="1">
      <w:start w:val="1"/>
      <w:numFmt w:val="lowerRoman"/>
      <w:lvlText w:val="%3."/>
      <w:lvlJc w:val="right"/>
      <w:pPr>
        <w:ind w:left="2197" w:hanging="180"/>
      </w:pPr>
    </w:lvl>
    <w:lvl w:ilvl="3" w:tplc="0C09000F" w:tentative="1">
      <w:start w:val="1"/>
      <w:numFmt w:val="decimal"/>
      <w:lvlText w:val="%4."/>
      <w:lvlJc w:val="left"/>
      <w:pPr>
        <w:ind w:left="2917" w:hanging="360"/>
      </w:pPr>
    </w:lvl>
    <w:lvl w:ilvl="4" w:tplc="0C090019" w:tentative="1">
      <w:start w:val="1"/>
      <w:numFmt w:val="lowerLetter"/>
      <w:lvlText w:val="%5."/>
      <w:lvlJc w:val="left"/>
      <w:pPr>
        <w:ind w:left="3637" w:hanging="360"/>
      </w:pPr>
    </w:lvl>
    <w:lvl w:ilvl="5" w:tplc="0C09001B" w:tentative="1">
      <w:start w:val="1"/>
      <w:numFmt w:val="lowerRoman"/>
      <w:lvlText w:val="%6."/>
      <w:lvlJc w:val="right"/>
      <w:pPr>
        <w:ind w:left="4357" w:hanging="180"/>
      </w:pPr>
    </w:lvl>
    <w:lvl w:ilvl="6" w:tplc="0C09000F" w:tentative="1">
      <w:start w:val="1"/>
      <w:numFmt w:val="decimal"/>
      <w:lvlText w:val="%7."/>
      <w:lvlJc w:val="left"/>
      <w:pPr>
        <w:ind w:left="5077" w:hanging="360"/>
      </w:pPr>
    </w:lvl>
    <w:lvl w:ilvl="7" w:tplc="0C090019" w:tentative="1">
      <w:start w:val="1"/>
      <w:numFmt w:val="lowerLetter"/>
      <w:lvlText w:val="%8."/>
      <w:lvlJc w:val="left"/>
      <w:pPr>
        <w:ind w:left="5797" w:hanging="360"/>
      </w:pPr>
    </w:lvl>
    <w:lvl w:ilvl="8" w:tplc="0C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7E5C51CB"/>
    <w:multiLevelType w:val="hybridMultilevel"/>
    <w:tmpl w:val="40D816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A0ADF"/>
    <w:multiLevelType w:val="hybridMultilevel"/>
    <w:tmpl w:val="D220BCD6"/>
    <w:lvl w:ilvl="0" w:tplc="01E62B6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4"/>
  </w:num>
  <w:num w:numId="5">
    <w:abstractNumId w:val="25"/>
  </w:num>
  <w:num w:numId="6">
    <w:abstractNumId w:val="26"/>
  </w:num>
  <w:num w:numId="7">
    <w:abstractNumId w:val="12"/>
  </w:num>
  <w:num w:numId="8">
    <w:abstractNumId w:val="9"/>
  </w:num>
  <w:num w:numId="9">
    <w:abstractNumId w:val="16"/>
  </w:num>
  <w:num w:numId="10">
    <w:abstractNumId w:val="13"/>
  </w:num>
  <w:num w:numId="11">
    <w:abstractNumId w:val="6"/>
  </w:num>
  <w:num w:numId="12">
    <w:abstractNumId w:val="5"/>
  </w:num>
  <w:num w:numId="13">
    <w:abstractNumId w:val="1"/>
  </w:num>
  <w:num w:numId="14">
    <w:abstractNumId w:val="17"/>
  </w:num>
  <w:num w:numId="15">
    <w:abstractNumId w:val="10"/>
  </w:num>
  <w:num w:numId="16">
    <w:abstractNumId w:val="8"/>
  </w:num>
  <w:num w:numId="17">
    <w:abstractNumId w:val="7"/>
  </w:num>
  <w:num w:numId="18">
    <w:abstractNumId w:val="31"/>
  </w:num>
  <w:num w:numId="19">
    <w:abstractNumId w:val="24"/>
  </w:num>
  <w:num w:numId="20">
    <w:abstractNumId w:val="22"/>
  </w:num>
  <w:num w:numId="21">
    <w:abstractNumId w:val="27"/>
  </w:num>
  <w:num w:numId="22">
    <w:abstractNumId w:val="21"/>
  </w:num>
  <w:num w:numId="23">
    <w:abstractNumId w:val="2"/>
  </w:num>
  <w:num w:numId="24">
    <w:abstractNumId w:val="15"/>
  </w:num>
  <w:num w:numId="25">
    <w:abstractNumId w:val="23"/>
  </w:num>
  <w:num w:numId="26">
    <w:abstractNumId w:val="19"/>
  </w:num>
  <w:num w:numId="27">
    <w:abstractNumId w:val="32"/>
  </w:num>
  <w:num w:numId="28">
    <w:abstractNumId w:val="28"/>
  </w:num>
  <w:num w:numId="29">
    <w:abstractNumId w:val="18"/>
  </w:num>
  <w:num w:numId="30">
    <w:abstractNumId w:val="29"/>
  </w:num>
  <w:num w:numId="31">
    <w:abstractNumId w:val="30"/>
  </w:num>
  <w:num w:numId="32">
    <w:abstractNumId w:val="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E"/>
    <w:rsid w:val="00000D93"/>
    <w:rsid w:val="00004164"/>
    <w:rsid w:val="00012560"/>
    <w:rsid w:val="000259DD"/>
    <w:rsid w:val="000404A2"/>
    <w:rsid w:val="000443A3"/>
    <w:rsid w:val="00047C97"/>
    <w:rsid w:val="000573AA"/>
    <w:rsid w:val="00063633"/>
    <w:rsid w:val="000646DC"/>
    <w:rsid w:val="00065854"/>
    <w:rsid w:val="0006706A"/>
    <w:rsid w:val="00071EFA"/>
    <w:rsid w:val="00077EDD"/>
    <w:rsid w:val="00083AE8"/>
    <w:rsid w:val="000849AB"/>
    <w:rsid w:val="00085664"/>
    <w:rsid w:val="00087E8D"/>
    <w:rsid w:val="000A23D8"/>
    <w:rsid w:val="000A2ABF"/>
    <w:rsid w:val="000A2CB7"/>
    <w:rsid w:val="000B3E52"/>
    <w:rsid w:val="000E362F"/>
    <w:rsid w:val="000F5E3A"/>
    <w:rsid w:val="000F70C2"/>
    <w:rsid w:val="00120B0F"/>
    <w:rsid w:val="00123436"/>
    <w:rsid w:val="0013488F"/>
    <w:rsid w:val="00151967"/>
    <w:rsid w:val="001568D1"/>
    <w:rsid w:val="00157927"/>
    <w:rsid w:val="001614E9"/>
    <w:rsid w:val="00163513"/>
    <w:rsid w:val="0016572A"/>
    <w:rsid w:val="001841AF"/>
    <w:rsid w:val="0018587C"/>
    <w:rsid w:val="001868AA"/>
    <w:rsid w:val="001907F6"/>
    <w:rsid w:val="001942C5"/>
    <w:rsid w:val="001A2D0D"/>
    <w:rsid w:val="001A377F"/>
    <w:rsid w:val="001A500B"/>
    <w:rsid w:val="001D2AF4"/>
    <w:rsid w:val="001D33F8"/>
    <w:rsid w:val="001D444B"/>
    <w:rsid w:val="001E7E9D"/>
    <w:rsid w:val="001F6852"/>
    <w:rsid w:val="002055DD"/>
    <w:rsid w:val="00210D94"/>
    <w:rsid w:val="00221633"/>
    <w:rsid w:val="002263EC"/>
    <w:rsid w:val="002355F4"/>
    <w:rsid w:val="00240F54"/>
    <w:rsid w:val="002510C8"/>
    <w:rsid w:val="00257013"/>
    <w:rsid w:val="002656D9"/>
    <w:rsid w:val="00294BA9"/>
    <w:rsid w:val="0029583E"/>
    <w:rsid w:val="002A0ADD"/>
    <w:rsid w:val="002A6971"/>
    <w:rsid w:val="002C614A"/>
    <w:rsid w:val="002D03F3"/>
    <w:rsid w:val="002D36B9"/>
    <w:rsid w:val="002D746C"/>
    <w:rsid w:val="002E55BC"/>
    <w:rsid w:val="002F1EA0"/>
    <w:rsid w:val="002F24C0"/>
    <w:rsid w:val="002F4059"/>
    <w:rsid w:val="002F529F"/>
    <w:rsid w:val="003015A4"/>
    <w:rsid w:val="00301E17"/>
    <w:rsid w:val="00303032"/>
    <w:rsid w:val="0031083C"/>
    <w:rsid w:val="00327524"/>
    <w:rsid w:val="003310CA"/>
    <w:rsid w:val="003363DF"/>
    <w:rsid w:val="0034015B"/>
    <w:rsid w:val="00342172"/>
    <w:rsid w:val="00343C20"/>
    <w:rsid w:val="00345E6F"/>
    <w:rsid w:val="00346156"/>
    <w:rsid w:val="00361283"/>
    <w:rsid w:val="00363786"/>
    <w:rsid w:val="00371797"/>
    <w:rsid w:val="00376923"/>
    <w:rsid w:val="003A59C6"/>
    <w:rsid w:val="003A6243"/>
    <w:rsid w:val="003B5A89"/>
    <w:rsid w:val="003B67B4"/>
    <w:rsid w:val="003D4174"/>
    <w:rsid w:val="003E23F4"/>
    <w:rsid w:val="003E2E5B"/>
    <w:rsid w:val="003E550A"/>
    <w:rsid w:val="003F0A2C"/>
    <w:rsid w:val="00403383"/>
    <w:rsid w:val="00403A15"/>
    <w:rsid w:val="00403B86"/>
    <w:rsid w:val="0040559F"/>
    <w:rsid w:val="00425845"/>
    <w:rsid w:val="00431D2B"/>
    <w:rsid w:val="0043562C"/>
    <w:rsid w:val="00441B06"/>
    <w:rsid w:val="00442E72"/>
    <w:rsid w:val="00447666"/>
    <w:rsid w:val="00467E3A"/>
    <w:rsid w:val="00472E90"/>
    <w:rsid w:val="00492AA0"/>
    <w:rsid w:val="00493978"/>
    <w:rsid w:val="00493E66"/>
    <w:rsid w:val="00493FAD"/>
    <w:rsid w:val="004969CA"/>
    <w:rsid w:val="004A2742"/>
    <w:rsid w:val="004B11BF"/>
    <w:rsid w:val="004B2544"/>
    <w:rsid w:val="004B3B67"/>
    <w:rsid w:val="004B40E0"/>
    <w:rsid w:val="004C374C"/>
    <w:rsid w:val="004D40F8"/>
    <w:rsid w:val="004E7192"/>
    <w:rsid w:val="004F0AA9"/>
    <w:rsid w:val="004F1033"/>
    <w:rsid w:val="004F13C0"/>
    <w:rsid w:val="004F6057"/>
    <w:rsid w:val="004F638B"/>
    <w:rsid w:val="00514008"/>
    <w:rsid w:val="00517E85"/>
    <w:rsid w:val="00531BB9"/>
    <w:rsid w:val="00536037"/>
    <w:rsid w:val="00547451"/>
    <w:rsid w:val="00547539"/>
    <w:rsid w:val="00550CC3"/>
    <w:rsid w:val="005511F0"/>
    <w:rsid w:val="00561707"/>
    <w:rsid w:val="00563B53"/>
    <w:rsid w:val="005671CA"/>
    <w:rsid w:val="00567C27"/>
    <w:rsid w:val="00571C6A"/>
    <w:rsid w:val="005738F9"/>
    <w:rsid w:val="00577ED8"/>
    <w:rsid w:val="00587A66"/>
    <w:rsid w:val="005915DC"/>
    <w:rsid w:val="00591D8E"/>
    <w:rsid w:val="00597769"/>
    <w:rsid w:val="005A2351"/>
    <w:rsid w:val="005C0858"/>
    <w:rsid w:val="005C3475"/>
    <w:rsid w:val="005D57D4"/>
    <w:rsid w:val="005E0269"/>
    <w:rsid w:val="005E2019"/>
    <w:rsid w:val="00603695"/>
    <w:rsid w:val="006052C7"/>
    <w:rsid w:val="00611E5C"/>
    <w:rsid w:val="00620A96"/>
    <w:rsid w:val="0062176E"/>
    <w:rsid w:val="00621A48"/>
    <w:rsid w:val="00623E1B"/>
    <w:rsid w:val="006326C4"/>
    <w:rsid w:val="00632FC7"/>
    <w:rsid w:val="006338FA"/>
    <w:rsid w:val="00634021"/>
    <w:rsid w:val="00634433"/>
    <w:rsid w:val="006471A1"/>
    <w:rsid w:val="00647653"/>
    <w:rsid w:val="00647852"/>
    <w:rsid w:val="00650F7E"/>
    <w:rsid w:val="00657229"/>
    <w:rsid w:val="00670FC6"/>
    <w:rsid w:val="0067228D"/>
    <w:rsid w:val="00674AAF"/>
    <w:rsid w:val="00693C6D"/>
    <w:rsid w:val="00694F76"/>
    <w:rsid w:val="0069663F"/>
    <w:rsid w:val="006D1651"/>
    <w:rsid w:val="006D3A30"/>
    <w:rsid w:val="006E514B"/>
    <w:rsid w:val="006F27BE"/>
    <w:rsid w:val="007006F2"/>
    <w:rsid w:val="00704D74"/>
    <w:rsid w:val="00705239"/>
    <w:rsid w:val="00705241"/>
    <w:rsid w:val="00705D34"/>
    <w:rsid w:val="00713824"/>
    <w:rsid w:val="00713D5F"/>
    <w:rsid w:val="00721BB3"/>
    <w:rsid w:val="00723E5C"/>
    <w:rsid w:val="0073097F"/>
    <w:rsid w:val="00734E7E"/>
    <w:rsid w:val="007356BE"/>
    <w:rsid w:val="007619A4"/>
    <w:rsid w:val="00767E4D"/>
    <w:rsid w:val="007819CE"/>
    <w:rsid w:val="00794024"/>
    <w:rsid w:val="007A7D68"/>
    <w:rsid w:val="007B7ACF"/>
    <w:rsid w:val="007C5EDC"/>
    <w:rsid w:val="007D37CC"/>
    <w:rsid w:val="007E43FD"/>
    <w:rsid w:val="007F676C"/>
    <w:rsid w:val="00802BE0"/>
    <w:rsid w:val="00806917"/>
    <w:rsid w:val="00815E13"/>
    <w:rsid w:val="00845D25"/>
    <w:rsid w:val="008466CC"/>
    <w:rsid w:val="00873B53"/>
    <w:rsid w:val="008773C0"/>
    <w:rsid w:val="00891A12"/>
    <w:rsid w:val="00891A61"/>
    <w:rsid w:val="00896494"/>
    <w:rsid w:val="008A39CE"/>
    <w:rsid w:val="008C630C"/>
    <w:rsid w:val="008D0B44"/>
    <w:rsid w:val="008D7F20"/>
    <w:rsid w:val="008F57A5"/>
    <w:rsid w:val="0090102D"/>
    <w:rsid w:val="00901913"/>
    <w:rsid w:val="00902B22"/>
    <w:rsid w:val="009031BD"/>
    <w:rsid w:val="00916687"/>
    <w:rsid w:val="00932B4F"/>
    <w:rsid w:val="00945DC1"/>
    <w:rsid w:val="00946D8B"/>
    <w:rsid w:val="00954B4D"/>
    <w:rsid w:val="00960BF4"/>
    <w:rsid w:val="00963E9A"/>
    <w:rsid w:val="009678CC"/>
    <w:rsid w:val="009700B1"/>
    <w:rsid w:val="00973B21"/>
    <w:rsid w:val="00973C15"/>
    <w:rsid w:val="009748D3"/>
    <w:rsid w:val="0098342D"/>
    <w:rsid w:val="0098729A"/>
    <w:rsid w:val="00990847"/>
    <w:rsid w:val="009A3E65"/>
    <w:rsid w:val="009C39E5"/>
    <w:rsid w:val="009C59E1"/>
    <w:rsid w:val="009E2496"/>
    <w:rsid w:val="009E6536"/>
    <w:rsid w:val="009E65BD"/>
    <w:rsid w:val="009E6C3D"/>
    <w:rsid w:val="009F2009"/>
    <w:rsid w:val="009F7DC0"/>
    <w:rsid w:val="00A03FA0"/>
    <w:rsid w:val="00A134DD"/>
    <w:rsid w:val="00A3054F"/>
    <w:rsid w:val="00A5251E"/>
    <w:rsid w:val="00A5465C"/>
    <w:rsid w:val="00A6358C"/>
    <w:rsid w:val="00A73922"/>
    <w:rsid w:val="00A801C9"/>
    <w:rsid w:val="00A80E1B"/>
    <w:rsid w:val="00A835E2"/>
    <w:rsid w:val="00A91CF2"/>
    <w:rsid w:val="00A93D1A"/>
    <w:rsid w:val="00AA0CA4"/>
    <w:rsid w:val="00AB26F1"/>
    <w:rsid w:val="00AB50CB"/>
    <w:rsid w:val="00AB7515"/>
    <w:rsid w:val="00AC2401"/>
    <w:rsid w:val="00AC2F63"/>
    <w:rsid w:val="00AC35D3"/>
    <w:rsid w:val="00AC5F89"/>
    <w:rsid w:val="00AC71FC"/>
    <w:rsid w:val="00AC7A0F"/>
    <w:rsid w:val="00AD0D60"/>
    <w:rsid w:val="00AF3642"/>
    <w:rsid w:val="00AF6877"/>
    <w:rsid w:val="00B00A51"/>
    <w:rsid w:val="00B13F08"/>
    <w:rsid w:val="00B24A5F"/>
    <w:rsid w:val="00B320FB"/>
    <w:rsid w:val="00B322EA"/>
    <w:rsid w:val="00B35C5D"/>
    <w:rsid w:val="00B5791D"/>
    <w:rsid w:val="00B579FD"/>
    <w:rsid w:val="00B721A5"/>
    <w:rsid w:val="00B763F8"/>
    <w:rsid w:val="00B80909"/>
    <w:rsid w:val="00B83343"/>
    <w:rsid w:val="00B83AF0"/>
    <w:rsid w:val="00B85C5A"/>
    <w:rsid w:val="00B936DF"/>
    <w:rsid w:val="00BA1255"/>
    <w:rsid w:val="00BA2B43"/>
    <w:rsid w:val="00BA755E"/>
    <w:rsid w:val="00BA7A32"/>
    <w:rsid w:val="00BC62CA"/>
    <w:rsid w:val="00BD284A"/>
    <w:rsid w:val="00BE0DAB"/>
    <w:rsid w:val="00BF0295"/>
    <w:rsid w:val="00BF3FB0"/>
    <w:rsid w:val="00BF5080"/>
    <w:rsid w:val="00BF5AA6"/>
    <w:rsid w:val="00C00920"/>
    <w:rsid w:val="00C022AC"/>
    <w:rsid w:val="00C05FFB"/>
    <w:rsid w:val="00C14BE7"/>
    <w:rsid w:val="00C1703C"/>
    <w:rsid w:val="00C206C9"/>
    <w:rsid w:val="00C20D88"/>
    <w:rsid w:val="00C22CFD"/>
    <w:rsid w:val="00C25A98"/>
    <w:rsid w:val="00C33880"/>
    <w:rsid w:val="00C50B8B"/>
    <w:rsid w:val="00C60E0A"/>
    <w:rsid w:val="00C67CAF"/>
    <w:rsid w:val="00C70D79"/>
    <w:rsid w:val="00C82072"/>
    <w:rsid w:val="00C90150"/>
    <w:rsid w:val="00C94C9A"/>
    <w:rsid w:val="00CA7E8B"/>
    <w:rsid w:val="00CC246B"/>
    <w:rsid w:val="00CD1721"/>
    <w:rsid w:val="00CD6C43"/>
    <w:rsid w:val="00CE5D78"/>
    <w:rsid w:val="00CE629F"/>
    <w:rsid w:val="00CF6CC3"/>
    <w:rsid w:val="00D04044"/>
    <w:rsid w:val="00D1183A"/>
    <w:rsid w:val="00D17BFB"/>
    <w:rsid w:val="00D21724"/>
    <w:rsid w:val="00D25E88"/>
    <w:rsid w:val="00D32F63"/>
    <w:rsid w:val="00D41882"/>
    <w:rsid w:val="00D44033"/>
    <w:rsid w:val="00D44283"/>
    <w:rsid w:val="00D45B5A"/>
    <w:rsid w:val="00D528F6"/>
    <w:rsid w:val="00D566B9"/>
    <w:rsid w:val="00D67DA4"/>
    <w:rsid w:val="00D72F8B"/>
    <w:rsid w:val="00D803DB"/>
    <w:rsid w:val="00D83F51"/>
    <w:rsid w:val="00D8650A"/>
    <w:rsid w:val="00D87121"/>
    <w:rsid w:val="00D8741D"/>
    <w:rsid w:val="00DA14F1"/>
    <w:rsid w:val="00DA484E"/>
    <w:rsid w:val="00DB0C94"/>
    <w:rsid w:val="00DB1C80"/>
    <w:rsid w:val="00DB6ED9"/>
    <w:rsid w:val="00DC0BE7"/>
    <w:rsid w:val="00DD54DF"/>
    <w:rsid w:val="00DD5E3B"/>
    <w:rsid w:val="00DD6A72"/>
    <w:rsid w:val="00DE3C42"/>
    <w:rsid w:val="00DF06F7"/>
    <w:rsid w:val="00DF2BF2"/>
    <w:rsid w:val="00E020EA"/>
    <w:rsid w:val="00E0415E"/>
    <w:rsid w:val="00E04D3C"/>
    <w:rsid w:val="00E063BB"/>
    <w:rsid w:val="00E06D9A"/>
    <w:rsid w:val="00E10DDB"/>
    <w:rsid w:val="00E1527C"/>
    <w:rsid w:val="00E16041"/>
    <w:rsid w:val="00E16A80"/>
    <w:rsid w:val="00E20066"/>
    <w:rsid w:val="00E20B37"/>
    <w:rsid w:val="00E26014"/>
    <w:rsid w:val="00E37362"/>
    <w:rsid w:val="00E42555"/>
    <w:rsid w:val="00E45E7D"/>
    <w:rsid w:val="00E533AF"/>
    <w:rsid w:val="00E5441E"/>
    <w:rsid w:val="00E60C91"/>
    <w:rsid w:val="00E6494B"/>
    <w:rsid w:val="00E81BDD"/>
    <w:rsid w:val="00E878B6"/>
    <w:rsid w:val="00E94CD7"/>
    <w:rsid w:val="00E966CA"/>
    <w:rsid w:val="00EA3EBF"/>
    <w:rsid w:val="00EA6F28"/>
    <w:rsid w:val="00EB0699"/>
    <w:rsid w:val="00EC0F19"/>
    <w:rsid w:val="00EC502F"/>
    <w:rsid w:val="00ED027A"/>
    <w:rsid w:val="00ED3F63"/>
    <w:rsid w:val="00ED6E85"/>
    <w:rsid w:val="00EF2C1D"/>
    <w:rsid w:val="00F01004"/>
    <w:rsid w:val="00F07FEB"/>
    <w:rsid w:val="00F4013B"/>
    <w:rsid w:val="00F40BCF"/>
    <w:rsid w:val="00F44E9E"/>
    <w:rsid w:val="00F46860"/>
    <w:rsid w:val="00F50B4E"/>
    <w:rsid w:val="00F54E13"/>
    <w:rsid w:val="00F713C1"/>
    <w:rsid w:val="00F83180"/>
    <w:rsid w:val="00F9613C"/>
    <w:rsid w:val="00FB2200"/>
    <w:rsid w:val="00FB23FA"/>
    <w:rsid w:val="00FC5AA9"/>
    <w:rsid w:val="00FD1D12"/>
    <w:rsid w:val="00FE1A63"/>
    <w:rsid w:val="00FE2B7F"/>
    <w:rsid w:val="00FE3744"/>
    <w:rsid w:val="00FE5AB5"/>
    <w:rsid w:val="00FF28B0"/>
    <w:rsid w:val="00FF38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CA4C0D8"/>
  <w15:docId w15:val="{3BAD1F18-49AC-40A7-8382-8B8B1936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17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1D444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BODY">
    <w:name w:val="BODY"/>
    <w:basedOn w:val="Normal0"/>
    <w:uiPriority w:val="99"/>
    <w:rsid w:val="001D444B"/>
    <w:rPr>
      <w:sz w:val="23"/>
      <w:szCs w:val="23"/>
    </w:rPr>
  </w:style>
  <w:style w:type="paragraph" w:styleId="BalloonText">
    <w:name w:val="Balloon Text"/>
    <w:basedOn w:val="Normal"/>
    <w:link w:val="BalloonTextChar"/>
    <w:rsid w:val="004F6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3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874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741D"/>
  </w:style>
  <w:style w:type="paragraph" w:styleId="Footer">
    <w:name w:val="footer"/>
    <w:basedOn w:val="Normal"/>
    <w:link w:val="FooterChar"/>
    <w:rsid w:val="00D874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8741D"/>
  </w:style>
  <w:style w:type="character" w:styleId="CommentReference">
    <w:name w:val="annotation reference"/>
    <w:basedOn w:val="DefaultParagraphFont"/>
    <w:rsid w:val="003A59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5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5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A5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59C6"/>
    <w:rPr>
      <w:b/>
      <w:bCs/>
      <w:sz w:val="20"/>
      <w:szCs w:val="20"/>
    </w:rPr>
  </w:style>
  <w:style w:type="paragraph" w:styleId="ListParagraph">
    <w:name w:val="List Paragraph"/>
    <w:basedOn w:val="Normal"/>
    <w:qFormat/>
    <w:rsid w:val="00531BB9"/>
    <w:pPr>
      <w:ind w:left="720"/>
      <w:contextualSpacing/>
    </w:pPr>
  </w:style>
  <w:style w:type="paragraph" w:styleId="Revision">
    <w:name w:val="Revision"/>
    <w:hidden/>
    <w:rsid w:val="00DC0BE7"/>
  </w:style>
  <w:style w:type="paragraph" w:customStyle="1" w:styleId="chapteropenerlearningobjectivesentry">
    <w:name w:val="chapter opener learning objectives entry"/>
    <w:basedOn w:val="Normal"/>
    <w:rsid w:val="00705241"/>
    <w:pPr>
      <w:widowControl w:val="0"/>
      <w:suppressAutoHyphens/>
      <w:autoSpaceDE w:val="0"/>
      <w:autoSpaceDN w:val="0"/>
      <w:adjustRightInd w:val="0"/>
      <w:spacing w:after="40" w:line="210" w:lineRule="atLeast"/>
      <w:ind w:left="540" w:hanging="360"/>
      <w:textAlignment w:val="center"/>
    </w:pPr>
    <w:rPr>
      <w:rFonts w:ascii="Arial" w:eastAsia="Times New Roman" w:hAnsi="Arial" w:cs="Times New Roman"/>
      <w:sz w:val="17"/>
      <w:szCs w:val="17"/>
      <w:lang w:val="en-GB"/>
    </w:rPr>
  </w:style>
  <w:style w:type="character" w:customStyle="1" w:styleId="keyterminbody">
    <w:name w:val="key term in body"/>
    <w:rsid w:val="00447666"/>
    <w:rPr>
      <w:rFonts w:ascii="Times New Roman" w:hAnsi="Times New Roman"/>
      <w:b/>
      <w:color w:val="000000"/>
    </w:rPr>
  </w:style>
  <w:style w:type="paragraph" w:customStyle="1" w:styleId="BodyText1">
    <w:name w:val="Body Text1"/>
    <w:basedOn w:val="Normal"/>
    <w:rsid w:val="00A80E1B"/>
    <w:pPr>
      <w:widowControl w:val="0"/>
      <w:autoSpaceDE w:val="0"/>
      <w:autoSpaceDN w:val="0"/>
      <w:adjustRightInd w:val="0"/>
      <w:spacing w:line="240" w:lineRule="atLeast"/>
      <w:ind w:firstLine="200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Bullet1">
    <w:name w:val="List Bullet1"/>
    <w:basedOn w:val="Normal"/>
    <w:rsid w:val="00A80E1B"/>
    <w:pPr>
      <w:widowControl w:val="0"/>
      <w:numPr>
        <w:numId w:val="29"/>
      </w:numPr>
      <w:autoSpaceDE w:val="0"/>
      <w:autoSpaceDN w:val="0"/>
      <w:adjustRightInd w:val="0"/>
      <w:spacing w:line="240" w:lineRule="atLeast"/>
      <w:ind w:left="240" w:hanging="240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number10">
    <w:name w:val="list number &lt;10"/>
    <w:basedOn w:val="BodyText1"/>
    <w:rsid w:val="001A2D0D"/>
    <w:pPr>
      <w:ind w:left="240" w:hanging="240"/>
    </w:pPr>
  </w:style>
  <w:style w:type="paragraph" w:customStyle="1" w:styleId="boxlistbullet">
    <w:name w:val="box list bullet"/>
    <w:basedOn w:val="Normal"/>
    <w:rsid w:val="00C1703C"/>
    <w:pPr>
      <w:widowControl w:val="0"/>
      <w:numPr>
        <w:numId w:val="30"/>
      </w:numPr>
      <w:suppressAutoHyphens/>
      <w:autoSpaceDE w:val="0"/>
      <w:autoSpaceDN w:val="0"/>
      <w:adjustRightInd w:val="0"/>
      <w:spacing w:line="210" w:lineRule="atLeast"/>
      <w:ind w:left="240" w:hanging="240"/>
      <w:textAlignment w:val="center"/>
    </w:pPr>
    <w:rPr>
      <w:rFonts w:ascii="Arial" w:eastAsia="Times New Roman" w:hAnsi="Arial" w:cs="Times New Roman"/>
      <w:sz w:val="17"/>
      <w:szCs w:val="17"/>
      <w:lang w:val="en-GB"/>
    </w:rPr>
  </w:style>
  <w:style w:type="paragraph" w:customStyle="1" w:styleId="bodytext1st">
    <w:name w:val="body text 1st"/>
    <w:basedOn w:val="Normal"/>
    <w:rsid w:val="00FE5AB5"/>
    <w:pPr>
      <w:widowControl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glossarytext">
    <w:name w:val="glossary text"/>
    <w:basedOn w:val="bodytext1st"/>
    <w:rsid w:val="001568D1"/>
    <w:pPr>
      <w:suppressAutoHyphens/>
      <w:ind w:left="200" w:hanging="200"/>
      <w:jc w:val="left"/>
    </w:pPr>
  </w:style>
  <w:style w:type="paragraph" w:styleId="DocumentMap">
    <w:name w:val="Document Map"/>
    <w:basedOn w:val="Normal"/>
    <w:link w:val="DocumentMapChar"/>
    <w:semiHidden/>
    <w:unhideWhenUsed/>
    <w:rsid w:val="008773C0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semiHidden/>
    <w:rsid w:val="008773C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3430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Dragon of '64</Company>
  <LinksUpToDate>false</LinksUpToDate>
  <CharactersWithSpaces>22936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Weiyun Yu</dc:creator>
  <cp:lastModifiedBy>Shayan</cp:lastModifiedBy>
  <cp:revision>2</cp:revision>
  <cp:lastPrinted>2012-02-01T02:28:00Z</cp:lastPrinted>
  <dcterms:created xsi:type="dcterms:W3CDTF">2023-06-10T17:39:00Z</dcterms:created>
  <dcterms:modified xsi:type="dcterms:W3CDTF">2023-06-10T17:39:00Z</dcterms:modified>
</cp:coreProperties>
</file>